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5BB33" w14:textId="07BA2A3F" w:rsidR="00CD6D77" w:rsidRDefault="001647BD" w:rsidP="001647BD">
      <w:pPr>
        <w:widowControl w:val="0"/>
        <w:rPr>
          <w:rFonts w:ascii="Arial" w:hAnsi="Arial" w:cs="Arial"/>
          <w:color w:val="600060"/>
          <w:sz w:val="44"/>
          <w:szCs w:val="44"/>
          <w14:ligatures w14:val="none"/>
        </w:rPr>
      </w:pPr>
      <w:r w:rsidRPr="001647BD">
        <w:rPr>
          <w:rFonts w:ascii="Arial" w:hAnsi="Arial" w:cs="Arial"/>
          <w:noProof/>
          <w:color w:val="600060"/>
          <w:sz w:val="44"/>
          <w:szCs w:val="44"/>
          <w14:ligatures w14:val="non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3916E01" wp14:editId="039D0A3F">
                <wp:simplePos x="0" y="0"/>
                <wp:positionH relativeFrom="column">
                  <wp:posOffset>20320</wp:posOffset>
                </wp:positionH>
                <wp:positionV relativeFrom="paragraph">
                  <wp:posOffset>0</wp:posOffset>
                </wp:positionV>
                <wp:extent cx="1605915" cy="34036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DBD51" w14:textId="3F7A13CC" w:rsidR="001647BD" w:rsidRPr="001647BD" w:rsidRDefault="001647BD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647BD">
                              <w:rPr>
                                <w:noProof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42949FEF" wp14:editId="3BC2F46C">
                                  <wp:extent cx="1185478" cy="238346"/>
                                  <wp:effectExtent l="0" t="0" r="0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7678" cy="2387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16E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6pt;margin-top:0;width:126.45pt;height:26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" stroked="f">
                <v:textbox>
                  <w:txbxContent>
                    <w:p w14:paraId="2BCDBD51" w14:textId="3F7A13CC" w:rsidR="001647BD" w:rsidRPr="001647BD" w:rsidRDefault="001647BD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647BD">
                        <w:rPr>
                          <w:noProof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42949FEF" wp14:editId="3BC2F46C">
                            <wp:extent cx="1185478" cy="238346"/>
                            <wp:effectExtent l="0" t="0" r="0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7678" cy="2387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color w:val="600060"/>
          <w:sz w:val="44"/>
          <w:szCs w:val="44"/>
          <w14:ligatures w14:val="none"/>
        </w:rPr>
        <w:t xml:space="preserve">                        </w:t>
      </w:r>
      <w:r w:rsidR="00CD6D77">
        <w:rPr>
          <w:rFonts w:ascii="Arial" w:hAnsi="Arial" w:cs="Arial"/>
          <w:color w:val="600060"/>
          <w:sz w:val="44"/>
          <w:szCs w:val="44"/>
          <w14:ligatures w14:val="none"/>
        </w:rPr>
        <w:t xml:space="preserve">Performance Review </w:t>
      </w:r>
    </w:p>
    <w:p w14:paraId="5785BB34" w14:textId="77777777" w:rsidR="00CD6D77" w:rsidRDefault="00CD6D77" w:rsidP="00CD6D77">
      <w:pPr>
        <w:widowControl w:val="0"/>
        <w:rPr>
          <w:rFonts w:ascii="Arial" w:hAnsi="Arial" w:cs="Arial"/>
          <w:i/>
          <w:iCs/>
          <w:color w:val="600060"/>
          <w14:ligatures w14:val="none"/>
        </w:rPr>
      </w:pPr>
      <w:r>
        <w:rPr>
          <w14:ligatures w14:val="none"/>
        </w:rPr>
        <w:t> </w:t>
      </w:r>
      <w:r w:rsidRPr="00CD6D77">
        <w:rPr>
          <w:rFonts w:ascii="Arial" w:hAnsi="Arial" w:cs="Arial"/>
          <w:b/>
          <w:bCs/>
          <w:i/>
          <w:iCs/>
          <w:noProof/>
          <w:color w:val="60006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5BC2C" wp14:editId="5785BC2D">
                <wp:simplePos x="0" y="0"/>
                <wp:positionH relativeFrom="column">
                  <wp:posOffset>5026660</wp:posOffset>
                </wp:positionH>
                <wp:positionV relativeFrom="paragraph">
                  <wp:posOffset>92709</wp:posOffset>
                </wp:positionV>
                <wp:extent cx="4667250" cy="23145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5BC32" w14:textId="3970E838" w:rsidR="00CD6D77" w:rsidRDefault="0095656F"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3B897EB1" wp14:editId="03603C21">
                                  <wp:extent cx="4793226" cy="2237121"/>
                                  <wp:effectExtent l="0" t="0" r="762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9"/>
                                          <a:srcRect l="4497" t="22646" r="14013" b="974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12746" cy="22462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5BC2C" id="_x0000_s1027" type="#_x0000_t202" style="position:absolute;margin-left:395.8pt;margin-top:7.3pt;width:367.5pt;height:1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" stroked="f">
                <v:textbox>
                  <w:txbxContent>
                    <w:p w14:paraId="5785BC32" w14:textId="3970E838" w:rsidR="00CD6D77" w:rsidRDefault="0095656F"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3B897EB1" wp14:editId="03603C21">
                            <wp:extent cx="4793226" cy="2237121"/>
                            <wp:effectExtent l="0" t="0" r="762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9"/>
                                    <a:srcRect l="4497" t="22646" r="14013" b="974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812746" cy="224623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color w:val="600060"/>
          <w14:ligatures w14:val="none"/>
        </w:rPr>
        <w:t>Name:</w:t>
      </w:r>
      <w:r>
        <w:rPr>
          <w:rFonts w:ascii="Arial" w:hAnsi="Arial" w:cs="Arial"/>
          <w:i/>
          <w:iCs/>
          <w:color w:val="600060"/>
          <w14:ligatures w14:val="none"/>
        </w:rPr>
        <w:tab/>
      </w:r>
    </w:p>
    <w:p w14:paraId="5785BB35" w14:textId="77777777" w:rsidR="00BF66D6" w:rsidRDefault="00CD6D77" w:rsidP="00CD6D77">
      <w:pPr>
        <w:widowControl w:val="0"/>
        <w:rPr>
          <w:rFonts w:ascii="Arial" w:hAnsi="Arial" w:cs="Arial"/>
          <w:b/>
          <w:bCs/>
          <w:i/>
          <w:iCs/>
          <w:color w:val="600060"/>
          <w14:ligatures w14:val="none"/>
        </w:rPr>
      </w:pPr>
      <w:r>
        <w:rPr>
          <w:rFonts w:ascii="Arial" w:hAnsi="Arial" w:cs="Arial"/>
          <w:b/>
          <w:bCs/>
          <w:i/>
          <w:iCs/>
          <w:color w:val="600060"/>
          <w14:ligatures w14:val="none"/>
        </w:rPr>
        <w:t>Unit:</w:t>
      </w:r>
    </w:p>
    <w:p w14:paraId="5785BB36" w14:textId="77777777" w:rsidR="00CD6D77" w:rsidRDefault="00CD6D77" w:rsidP="00CD6D77">
      <w:pPr>
        <w:widowControl w:val="0"/>
        <w:rPr>
          <w:rFonts w:ascii="Arial" w:hAnsi="Arial" w:cs="Arial"/>
          <w:i/>
          <w:iCs/>
          <w:color w:val="600060"/>
          <w14:ligatures w14:val="none"/>
        </w:rPr>
      </w:pPr>
      <w:r>
        <w:rPr>
          <w:rFonts w:ascii="Arial" w:hAnsi="Arial" w:cs="Arial"/>
          <w:b/>
          <w:bCs/>
          <w:i/>
          <w:iCs/>
          <w:color w:val="600060"/>
          <w14:ligatures w14:val="none"/>
        </w:rPr>
        <w:t xml:space="preserve">SAP: </w:t>
      </w:r>
    </w:p>
    <w:p w14:paraId="4371BEF7" w14:textId="3AC448B9" w:rsidR="005C64DC" w:rsidRPr="005C64DC" w:rsidRDefault="005C64DC" w:rsidP="005C64DC">
      <w:pPr>
        <w:widowControl w:val="0"/>
        <w:rPr>
          <w:rFonts w:ascii="Arial" w:hAnsi="Arial" w:cs="Arial"/>
          <w:i/>
          <w:iCs/>
          <w:color w:val="600060"/>
          <w14:ligatures w14:val="none"/>
        </w:rPr>
      </w:pPr>
      <w:r w:rsidRPr="005C64DC">
        <w:rPr>
          <w:rFonts w:ascii="Arial" w:hAnsi="Arial" w:cs="Arial"/>
          <w:i/>
          <w:iCs/>
          <w:color w:val="600060"/>
          <w14:ligatures w14:val="none"/>
        </w:rPr>
        <w:t xml:space="preserve">Effective performance management in Glasgow Life creates an environment that        </w:t>
      </w:r>
      <w:r>
        <w:rPr>
          <w:rFonts w:ascii="Arial" w:hAnsi="Arial" w:cs="Arial"/>
          <w:i/>
          <w:iCs/>
          <w:color w:val="600060"/>
          <w14:ligatures w14:val="none"/>
        </w:rPr>
        <w:t xml:space="preserve">                                                                                                                                                  </w:t>
      </w:r>
      <w:r w:rsidRPr="005C64DC">
        <w:rPr>
          <w:rFonts w:ascii="Arial" w:hAnsi="Arial" w:cs="Arial"/>
          <w:i/>
          <w:iCs/>
          <w:color w:val="600060"/>
          <w14:ligatures w14:val="none"/>
        </w:rPr>
        <w:t xml:space="preserve">     enables everyone to perform to the best of their ability. Our vision is: </w:t>
      </w:r>
      <w:r w:rsidRPr="005C64DC">
        <w:rPr>
          <w:rFonts w:ascii="Arial" w:hAnsi="Arial" w:cs="Arial"/>
          <w:b/>
          <w:bCs/>
          <w:i/>
          <w:iCs/>
          <w:color w:val="600060"/>
          <w14:ligatures w14:val="none"/>
        </w:rPr>
        <w:t xml:space="preserve">everyone            </w:t>
      </w:r>
      <w:r>
        <w:rPr>
          <w:rFonts w:ascii="Arial" w:hAnsi="Arial" w:cs="Arial"/>
          <w:b/>
          <w:bCs/>
          <w:i/>
          <w:iCs/>
          <w:color w:val="600060"/>
          <w14:ligatures w14:val="none"/>
        </w:rPr>
        <w:t xml:space="preserve">                                                                                                                                                </w:t>
      </w:r>
      <w:r w:rsidRPr="005C64DC">
        <w:rPr>
          <w:rFonts w:ascii="Arial" w:hAnsi="Arial" w:cs="Arial"/>
          <w:b/>
          <w:bCs/>
          <w:i/>
          <w:iCs/>
          <w:color w:val="600060"/>
          <w14:ligatures w14:val="none"/>
        </w:rPr>
        <w:t xml:space="preserve">                        deserves a great Glasgow life, </w:t>
      </w:r>
      <w:r w:rsidRPr="005C64DC">
        <w:rPr>
          <w:rFonts w:ascii="Arial" w:hAnsi="Arial" w:cs="Arial"/>
          <w:i/>
          <w:iCs/>
          <w:color w:val="600060"/>
          <w14:ligatures w14:val="none"/>
        </w:rPr>
        <w:t xml:space="preserve">and Performance Management provides us with the </w:t>
      </w:r>
      <w:r>
        <w:rPr>
          <w:rFonts w:ascii="Arial" w:hAnsi="Arial" w:cs="Arial"/>
          <w:i/>
          <w:iCs/>
          <w:color w:val="600060"/>
          <w14:ligatures w14:val="none"/>
        </w:rPr>
        <w:t xml:space="preserve">                                                                                                                                                                         </w:t>
      </w:r>
      <w:r w:rsidRPr="005C64DC">
        <w:rPr>
          <w:rFonts w:ascii="Arial" w:hAnsi="Arial" w:cs="Arial"/>
          <w:i/>
          <w:iCs/>
          <w:color w:val="600060"/>
          <w14:ligatures w14:val="none"/>
        </w:rPr>
        <w:t xml:space="preserve"> individual direction we need to demonstrate our contribution to achieve this vision.  </w:t>
      </w:r>
    </w:p>
    <w:p w14:paraId="7DB7DA5A" w14:textId="48D29E75" w:rsidR="005C64DC" w:rsidRPr="005C64DC" w:rsidRDefault="005C64DC" w:rsidP="005C64DC">
      <w:pPr>
        <w:widowControl w:val="0"/>
        <w:rPr>
          <w:rFonts w:ascii="Arial" w:hAnsi="Arial" w:cs="Arial"/>
          <w:i/>
          <w:iCs/>
          <w:color w:val="600060"/>
          <w14:ligatures w14:val="none"/>
        </w:rPr>
      </w:pPr>
      <w:r w:rsidRPr="005C64DC">
        <w:rPr>
          <w:rFonts w:ascii="Arial" w:hAnsi="Arial" w:cs="Arial"/>
          <w:i/>
          <w:iCs/>
          <w:color w:val="600060"/>
          <w14:ligatures w14:val="none"/>
        </w:rPr>
        <w:t xml:space="preserve">This document can be used to prepare for your review and document the final  </w:t>
      </w:r>
      <w:r>
        <w:rPr>
          <w:rFonts w:ascii="Arial" w:hAnsi="Arial" w:cs="Arial"/>
          <w:i/>
          <w:iCs/>
          <w:color w:val="600060"/>
          <w14:ligatures w14:val="none"/>
        </w:rPr>
        <w:t xml:space="preserve">                                                                                                                                                            </w:t>
      </w:r>
      <w:r w:rsidRPr="005C64DC">
        <w:rPr>
          <w:rFonts w:ascii="Arial" w:hAnsi="Arial" w:cs="Arial"/>
          <w:i/>
          <w:iCs/>
          <w:color w:val="600060"/>
          <w14:ligatures w14:val="none"/>
        </w:rPr>
        <w:t xml:space="preserve">                discussion points with your supervisor / manager. </w:t>
      </w:r>
    </w:p>
    <w:p w14:paraId="1140999F" w14:textId="77777777" w:rsidR="005C64DC" w:rsidRPr="005C64DC" w:rsidRDefault="005C64DC" w:rsidP="005C64DC">
      <w:pPr>
        <w:widowControl w:val="0"/>
        <w:rPr>
          <w:rFonts w:ascii="Arial" w:hAnsi="Arial" w:cs="Arial"/>
          <w:i/>
          <w:iCs/>
          <w:color w:val="600060"/>
          <w14:ligatures w14:val="none"/>
        </w:rPr>
      </w:pPr>
      <w:r w:rsidRPr="005C64DC">
        <w:rPr>
          <w:rFonts w:ascii="Arial" w:hAnsi="Arial" w:cs="Arial"/>
          <w:i/>
          <w:iCs/>
          <w:color w:val="600060"/>
          <w14:ligatures w14:val="none"/>
        </w:rPr>
        <w:t xml:space="preserve">Support information can be found in the </w:t>
      </w:r>
      <w:r w:rsidRPr="005C64DC">
        <w:rPr>
          <w:rFonts w:ascii="Arial" w:hAnsi="Arial" w:cs="Arial"/>
          <w:b/>
          <w:bCs/>
          <w:i/>
          <w:iCs/>
          <w:color w:val="600060"/>
          <w14:ligatures w14:val="none"/>
        </w:rPr>
        <w:t>‘Guide to Driving High Performance’.</w:t>
      </w:r>
    </w:p>
    <w:p w14:paraId="76522407" w14:textId="77777777" w:rsidR="005C64DC" w:rsidRPr="005C64DC" w:rsidRDefault="005C64DC" w:rsidP="005C64DC">
      <w:pPr>
        <w:widowControl w:val="0"/>
        <w:rPr>
          <w:rFonts w:cs="Calibri"/>
          <w14:ligatures w14:val="none"/>
        </w:rPr>
      </w:pPr>
      <w:r w:rsidRPr="005C64DC">
        <w:rPr>
          <w:rFonts w:cs="Calibri"/>
          <w14:ligatures w14:val="none"/>
        </w:rPr>
        <w:t> </w:t>
      </w:r>
    </w:p>
    <w:p w14:paraId="5785BB3A" w14:textId="77777777" w:rsidR="00CD6D77" w:rsidRDefault="00CD6D77" w:rsidP="00BF66D6">
      <w:pPr>
        <w:widowControl w:val="0"/>
        <w:rPr>
          <w:rFonts w:ascii="Arial" w:hAnsi="Arial" w:cs="Arial"/>
          <w:i/>
          <w:iCs/>
          <w:color w:val="600060"/>
          <w14:ligatures w14:val="none"/>
        </w:rPr>
      </w:pPr>
      <w:r>
        <w:rPr>
          <w14:ligatures w14:val="none"/>
        </w:rPr>
        <w:t> </w:t>
      </w:r>
      <w:r w:rsidRPr="00BF66D6">
        <w:rPr>
          <w:rFonts w:ascii="Bradley Hand ITC" w:hAnsi="Bradley Hand ITC"/>
          <w:b/>
          <w:bCs/>
          <w:color w:val="FF0066"/>
          <w:sz w:val="28"/>
          <w:szCs w:val="28"/>
          <w14:ligatures w14:val="none"/>
        </w:rPr>
        <w:t>Objectives Review</w:t>
      </w:r>
      <w:r w:rsidR="00BF66D6">
        <w:rPr>
          <w:rFonts w:ascii="Bradley Hand ITC" w:hAnsi="Bradley Hand ITC"/>
          <w:b/>
          <w:bCs/>
          <w:color w:val="FF0066"/>
          <w:sz w:val="36"/>
          <w:szCs w:val="36"/>
          <w14:ligatures w14:val="none"/>
        </w:rPr>
        <w:t xml:space="preserve"> - </w:t>
      </w:r>
      <w:r w:rsidRPr="00BF66D6">
        <w:rPr>
          <w:rFonts w:ascii="Arial" w:hAnsi="Arial" w:cs="Arial"/>
          <w:i/>
          <w:iCs/>
          <w:color w:val="600060"/>
          <w:sz w:val="19"/>
          <w:szCs w:val="19"/>
          <w14:ligatures w14:val="none"/>
        </w:rPr>
        <w:t xml:space="preserve">Provide examples or evidence of how you are currently performing against your objectives. Remember to include any information from </w:t>
      </w:r>
      <w:r w:rsidR="00BF66D6">
        <w:rPr>
          <w:rFonts w:ascii="Arial" w:hAnsi="Arial" w:cs="Arial"/>
          <w:i/>
          <w:iCs/>
          <w:color w:val="600060"/>
          <w:sz w:val="19"/>
          <w:szCs w:val="19"/>
          <w14:ligatures w14:val="none"/>
        </w:rPr>
        <w:t>the pa</w:t>
      </w:r>
      <w:r w:rsidRPr="00BF66D6">
        <w:rPr>
          <w:rFonts w:ascii="Arial" w:hAnsi="Arial" w:cs="Arial"/>
          <w:i/>
          <w:iCs/>
          <w:color w:val="600060"/>
          <w:sz w:val="19"/>
          <w:szCs w:val="19"/>
          <w14:ligatures w14:val="none"/>
        </w:rPr>
        <w:t>st 12 months.</w:t>
      </w:r>
      <w:r>
        <w:rPr>
          <w:rFonts w:ascii="Arial" w:hAnsi="Arial" w:cs="Arial"/>
          <w:i/>
          <w:iCs/>
          <w:color w:val="600060"/>
          <w14:ligatures w14:val="none"/>
        </w:rPr>
        <w:t xml:space="preserve">  </w:t>
      </w:r>
    </w:p>
    <w:tbl>
      <w:tblPr>
        <w:tblStyle w:val="TableGrid"/>
        <w:tblW w:w="15876" w:type="dxa"/>
        <w:tblLayout w:type="fixed"/>
        <w:tblLook w:val="04A0" w:firstRow="1" w:lastRow="0" w:firstColumn="1" w:lastColumn="0" w:noHBand="0" w:noVBand="1"/>
      </w:tblPr>
      <w:tblGrid>
        <w:gridCol w:w="4219"/>
        <w:gridCol w:w="4820"/>
        <w:gridCol w:w="5528"/>
        <w:gridCol w:w="1309"/>
      </w:tblGrid>
      <w:tr w:rsidR="00A0277A" w14:paraId="5785BB3F" w14:textId="77777777" w:rsidTr="00A0277A">
        <w:trPr>
          <w:trHeight w:hRule="exact" w:val="567"/>
        </w:trPr>
        <w:tc>
          <w:tcPr>
            <w:tcW w:w="4219" w:type="dxa"/>
          </w:tcPr>
          <w:p w14:paraId="5785BB3B" w14:textId="77777777" w:rsidR="00A0277A" w:rsidRPr="00CB2066" w:rsidRDefault="00CB2066" w:rsidP="00BF66D6">
            <w:pPr>
              <w:widowControl w:val="0"/>
              <w:rPr>
                <w:rFonts w:asciiTheme="minorHAnsi" w:hAnsiTheme="minorHAnsi" w:cs="Arial"/>
                <w:iCs/>
                <w:color w:val="auto"/>
                <w14:ligatures w14:val="none"/>
              </w:rPr>
            </w:pPr>
            <w:r>
              <w:rPr>
                <w:rFonts w:asciiTheme="minorHAnsi" w:hAnsiTheme="minorHAnsi" w:cs="Arial"/>
                <w:b/>
                <w:iCs/>
                <w:color w:val="600060"/>
                <w14:ligatures w14:val="none"/>
              </w:rPr>
              <w:t>What</w:t>
            </w:r>
            <w:r w:rsidR="00C01A09">
              <w:rPr>
                <w:rFonts w:asciiTheme="minorHAnsi" w:hAnsiTheme="minorHAnsi" w:cs="Arial"/>
                <w:b/>
                <w:iCs/>
                <w:color w:val="600060"/>
                <w14:ligatures w14:val="none"/>
              </w:rPr>
              <w:t xml:space="preserve"> objectives need to be achieved?</w:t>
            </w:r>
            <w:r w:rsidR="00D84BDF">
              <w:rPr>
                <w:rFonts w:asciiTheme="minorHAnsi" w:hAnsiTheme="minorHAnsi" w:cs="Arial"/>
                <w:b/>
                <w:iCs/>
                <w:color w:val="600060"/>
                <w14:ligatures w14:val="none"/>
              </w:rPr>
              <w:t xml:space="preserve"> </w:t>
            </w:r>
            <w:r>
              <w:rPr>
                <w:rFonts w:asciiTheme="minorHAnsi" w:hAnsiTheme="minorHAnsi" w:cs="Arial"/>
                <w:iCs/>
                <w:color w:val="auto"/>
                <w14:ligatures w14:val="none"/>
              </w:rPr>
              <w:t>(all objectives need to be SMART)</w:t>
            </w:r>
          </w:p>
        </w:tc>
        <w:tc>
          <w:tcPr>
            <w:tcW w:w="4820" w:type="dxa"/>
          </w:tcPr>
          <w:p w14:paraId="5785BB3C" w14:textId="77777777" w:rsidR="00A0277A" w:rsidRPr="00D84BDF" w:rsidRDefault="00D84BDF" w:rsidP="00BF66D6">
            <w:pPr>
              <w:widowControl w:val="0"/>
              <w:rPr>
                <w:rFonts w:asciiTheme="minorHAnsi" w:hAnsiTheme="minorHAnsi" w:cs="Arial"/>
                <w:iCs/>
                <w:color w:val="auto"/>
                <w14:ligatures w14:val="none"/>
              </w:rPr>
            </w:pPr>
            <w:r>
              <w:rPr>
                <w:rFonts w:asciiTheme="minorHAnsi" w:hAnsiTheme="minorHAnsi" w:cs="Arial"/>
                <w:b/>
                <w:iCs/>
                <w:color w:val="600060"/>
                <w14:ligatures w14:val="none"/>
              </w:rPr>
              <w:t xml:space="preserve">Half year review </w:t>
            </w:r>
            <w:r>
              <w:rPr>
                <w:rFonts w:asciiTheme="minorHAnsi" w:hAnsiTheme="minorHAnsi" w:cs="Arial"/>
                <w:iCs/>
                <w:color w:val="auto"/>
                <w14:ligatures w14:val="none"/>
              </w:rPr>
              <w:t>(review of what has been achieved against the objectives)</w:t>
            </w:r>
          </w:p>
        </w:tc>
        <w:tc>
          <w:tcPr>
            <w:tcW w:w="5528" w:type="dxa"/>
          </w:tcPr>
          <w:p w14:paraId="5785BB3D" w14:textId="77777777" w:rsidR="00A0277A" w:rsidRPr="00DE02C9" w:rsidRDefault="00D84BDF" w:rsidP="00BF66D6">
            <w:pPr>
              <w:widowControl w:val="0"/>
              <w:rPr>
                <w:rFonts w:asciiTheme="minorHAnsi" w:hAnsiTheme="minorHAnsi" w:cs="Arial"/>
                <w:iCs/>
                <w:color w:val="auto"/>
                <w14:ligatures w14:val="none"/>
              </w:rPr>
            </w:pPr>
            <w:r>
              <w:rPr>
                <w:rFonts w:asciiTheme="minorHAnsi" w:hAnsiTheme="minorHAnsi" w:cs="Arial"/>
                <w:b/>
                <w:iCs/>
                <w:color w:val="600060"/>
                <w14:ligatures w14:val="none"/>
              </w:rPr>
              <w:t xml:space="preserve">Full year review </w:t>
            </w:r>
            <w:r w:rsidR="00DE02C9">
              <w:rPr>
                <w:rFonts w:asciiTheme="minorHAnsi" w:hAnsiTheme="minorHAnsi" w:cs="Arial"/>
                <w:iCs/>
                <w:color w:val="auto"/>
                <w14:ligatures w14:val="none"/>
              </w:rPr>
              <w:t>(review of what has been achieved against the objectives)</w:t>
            </w:r>
          </w:p>
        </w:tc>
        <w:tc>
          <w:tcPr>
            <w:tcW w:w="1309" w:type="dxa"/>
          </w:tcPr>
          <w:p w14:paraId="5785BB3E" w14:textId="77777777" w:rsidR="00A0277A" w:rsidRPr="00DE02C9" w:rsidRDefault="00DE02C9" w:rsidP="00BF66D6">
            <w:pPr>
              <w:widowControl w:val="0"/>
              <w:rPr>
                <w:rFonts w:asciiTheme="minorHAnsi" w:hAnsiTheme="minorHAnsi" w:cs="Arial"/>
                <w:b/>
                <w:iCs/>
                <w:color w:val="600060"/>
                <w14:ligatures w14:val="none"/>
              </w:rPr>
            </w:pPr>
            <w:r>
              <w:rPr>
                <w:rFonts w:asciiTheme="minorHAnsi" w:hAnsiTheme="minorHAnsi" w:cs="Arial"/>
                <w:b/>
                <w:iCs/>
                <w:color w:val="600060"/>
                <w14:ligatures w14:val="none"/>
              </w:rPr>
              <w:t>Final Rating</w:t>
            </w:r>
          </w:p>
        </w:tc>
      </w:tr>
      <w:tr w:rsidR="00A0277A" w:rsidRPr="006E7ABA" w14:paraId="5785BB52" w14:textId="77777777" w:rsidTr="00A0277A">
        <w:trPr>
          <w:trHeight w:hRule="exact" w:val="4536"/>
        </w:trPr>
        <w:tc>
          <w:tcPr>
            <w:tcW w:w="4219" w:type="dxa"/>
          </w:tcPr>
          <w:p w14:paraId="5785BB41" w14:textId="1C57A5AD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42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43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44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45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46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47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48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49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4A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4B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4C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4D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4E" w14:textId="77777777" w:rsidR="00856363" w:rsidRPr="006E7ABA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</w:tc>
        <w:tc>
          <w:tcPr>
            <w:tcW w:w="4820" w:type="dxa"/>
          </w:tcPr>
          <w:p w14:paraId="5785BB4F" w14:textId="77777777" w:rsidR="00A0277A" w:rsidRPr="006E7ABA" w:rsidRDefault="00A0277A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</w:tc>
        <w:tc>
          <w:tcPr>
            <w:tcW w:w="5528" w:type="dxa"/>
          </w:tcPr>
          <w:p w14:paraId="5785BB50" w14:textId="77777777" w:rsidR="00A0277A" w:rsidRPr="006E7ABA" w:rsidRDefault="00A0277A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</w:tc>
        <w:tc>
          <w:tcPr>
            <w:tcW w:w="1309" w:type="dxa"/>
          </w:tcPr>
          <w:p w14:paraId="5785BB51" w14:textId="77777777" w:rsidR="00A0277A" w:rsidRPr="006E7ABA" w:rsidRDefault="00A0277A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</w:tc>
      </w:tr>
      <w:tr w:rsidR="00A0277A" w:rsidRPr="006E7ABA" w14:paraId="5785BB82" w14:textId="77777777" w:rsidTr="00A0277A">
        <w:trPr>
          <w:trHeight w:hRule="exact" w:val="9639"/>
        </w:trPr>
        <w:tc>
          <w:tcPr>
            <w:tcW w:w="4219" w:type="dxa"/>
          </w:tcPr>
          <w:p w14:paraId="5785BB53" w14:textId="77777777" w:rsidR="00F17FB7" w:rsidRPr="006E7ABA" w:rsidRDefault="00F17FB7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54" w14:textId="77777777" w:rsidR="00F17FB7" w:rsidRPr="006E7ABA" w:rsidRDefault="00F17FB7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55" w14:textId="77777777" w:rsidR="00F17FB7" w:rsidRDefault="00F17FB7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56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57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58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59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5A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5B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5C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5D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5E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5F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60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61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62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63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64" w14:textId="77777777" w:rsidR="00856363" w:rsidRPr="006E7ABA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65" w14:textId="77777777" w:rsidR="00F17FB7" w:rsidRPr="006E7ABA" w:rsidRDefault="00F17FB7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66" w14:textId="77777777" w:rsidR="00F17FB7" w:rsidRPr="006E7ABA" w:rsidRDefault="00F17FB7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67" w14:textId="77777777" w:rsidR="00F17FB7" w:rsidRPr="006E7ABA" w:rsidRDefault="00F17FB7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68" w14:textId="77777777" w:rsidR="00F17FB7" w:rsidRPr="006E7ABA" w:rsidRDefault="00F17FB7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69" w14:textId="77777777" w:rsidR="00F17FB7" w:rsidRDefault="00F17FB7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6A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6B" w14:textId="77777777" w:rsidR="00856363" w:rsidRPr="006E7ABA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6C" w14:textId="77777777" w:rsidR="00F17FB7" w:rsidRPr="006E7ABA" w:rsidRDefault="00F17FB7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6D" w14:textId="77777777" w:rsidR="00F17FB7" w:rsidRPr="006E7ABA" w:rsidRDefault="00F17FB7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6E" w14:textId="77777777" w:rsidR="00F17FB7" w:rsidRPr="006E7ABA" w:rsidRDefault="00F17FB7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6F" w14:textId="77777777" w:rsidR="00F17FB7" w:rsidRPr="006E7ABA" w:rsidRDefault="00F17FB7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70" w14:textId="77777777" w:rsidR="00F17FB7" w:rsidRPr="006E7ABA" w:rsidRDefault="00F17FB7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71" w14:textId="77777777" w:rsidR="00F17FB7" w:rsidRPr="006E7ABA" w:rsidRDefault="00F17FB7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72" w14:textId="77777777" w:rsidR="00F17FB7" w:rsidRPr="006E7ABA" w:rsidRDefault="00F17FB7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73" w14:textId="77777777" w:rsidR="00F17FB7" w:rsidRPr="006E7ABA" w:rsidRDefault="00F17FB7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74" w14:textId="77777777" w:rsidR="00F17FB7" w:rsidRPr="006E7ABA" w:rsidRDefault="00F17FB7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75" w14:textId="77777777" w:rsidR="00F17FB7" w:rsidRPr="006E7ABA" w:rsidRDefault="00F17FB7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76" w14:textId="77777777" w:rsidR="00F17FB7" w:rsidRPr="006E7ABA" w:rsidRDefault="00F17FB7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77" w14:textId="77777777" w:rsidR="00F17FB7" w:rsidRPr="006E7ABA" w:rsidRDefault="00F17FB7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78" w14:textId="77777777" w:rsidR="00D602C1" w:rsidRPr="006E7ABA" w:rsidRDefault="00D602C1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79" w14:textId="77777777" w:rsidR="00D602C1" w:rsidRPr="006E7ABA" w:rsidRDefault="00D602C1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7A" w14:textId="77777777" w:rsidR="00D602C1" w:rsidRPr="006E7ABA" w:rsidRDefault="00D602C1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7B" w14:textId="77777777" w:rsidR="00D602C1" w:rsidRPr="006E7ABA" w:rsidRDefault="00D602C1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7C" w14:textId="77777777" w:rsidR="00D602C1" w:rsidRPr="006E7ABA" w:rsidRDefault="00D602C1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7D" w14:textId="77777777" w:rsidR="00D602C1" w:rsidRPr="006E7ABA" w:rsidRDefault="00D602C1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7E" w14:textId="77777777" w:rsidR="00D602C1" w:rsidRPr="006E7ABA" w:rsidRDefault="00D602C1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</w:tc>
        <w:tc>
          <w:tcPr>
            <w:tcW w:w="4820" w:type="dxa"/>
          </w:tcPr>
          <w:p w14:paraId="5785BB7F" w14:textId="77777777" w:rsidR="00A0277A" w:rsidRPr="006E7ABA" w:rsidRDefault="00A0277A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</w:tc>
        <w:tc>
          <w:tcPr>
            <w:tcW w:w="5528" w:type="dxa"/>
          </w:tcPr>
          <w:p w14:paraId="5785BB80" w14:textId="44047484" w:rsidR="00A0277A" w:rsidRPr="006E7ABA" w:rsidRDefault="00A0277A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</w:tc>
        <w:tc>
          <w:tcPr>
            <w:tcW w:w="1309" w:type="dxa"/>
          </w:tcPr>
          <w:p w14:paraId="5785BB81" w14:textId="77777777" w:rsidR="00A0277A" w:rsidRPr="006E7ABA" w:rsidRDefault="00A0277A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</w:tc>
      </w:tr>
      <w:tr w:rsidR="00D51804" w14:paraId="5785BB86" w14:textId="77777777" w:rsidTr="00F467A9">
        <w:trPr>
          <w:trHeight w:hRule="exact" w:val="851"/>
        </w:trPr>
        <w:tc>
          <w:tcPr>
            <w:tcW w:w="14567" w:type="dxa"/>
            <w:gridSpan w:val="3"/>
          </w:tcPr>
          <w:p w14:paraId="5785BB83" w14:textId="77777777" w:rsidR="00282F62" w:rsidRDefault="00282F62" w:rsidP="00BF66D6">
            <w:pPr>
              <w:widowControl w:val="0"/>
              <w:rPr>
                <w:rFonts w:ascii="Arial" w:hAnsi="Arial" w:cs="Arial"/>
                <w:iCs/>
                <w:color w:val="600060"/>
                <w14:ligatures w14:val="none"/>
              </w:rPr>
            </w:pPr>
            <w:r>
              <w:rPr>
                <w:rFonts w:ascii="Arial" w:hAnsi="Arial" w:cs="Arial"/>
                <w:iCs/>
                <w:noProof/>
                <w:color w:val="600060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85BC2E" wp14:editId="5785BC2F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57785</wp:posOffset>
                      </wp:positionV>
                      <wp:extent cx="45719" cy="45719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45719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85BC33" w14:textId="77777777" w:rsidR="00D51804" w:rsidRPr="00747CF0" w:rsidRDefault="00D51804">
                                  <w:pPr>
                                    <w:rPr>
                                      <w:color w:val="60006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5BC2E" id="Text Box 4" o:spid="_x0000_s1028" type="#_x0000_t202" style="position:absolute;margin-left:5.75pt;margin-top:4.55pt;width:3.6pt;height:3.6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" fillcolor="white [3201]" stroked="f" strokeweight=".5pt">
                      <v:textbox>
                        <w:txbxContent>
                          <w:p w14:paraId="5785BC33" w14:textId="77777777" w:rsidR="00D51804" w:rsidRPr="00747CF0" w:rsidRDefault="00D51804">
                            <w:pPr>
                              <w:rPr>
                                <w:color w:val="60006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85BB84" w14:textId="77777777" w:rsidR="00D51804" w:rsidRPr="00282F62" w:rsidRDefault="00282F62" w:rsidP="00BF66D6">
            <w:pPr>
              <w:widowControl w:val="0"/>
              <w:rPr>
                <w:rFonts w:ascii="Bradley Hand ITC" w:hAnsi="Bradley Hand ITC" w:cs="Arial"/>
                <w:b/>
                <w:iCs/>
                <w:color w:val="600060"/>
                <w:sz w:val="24"/>
                <w:szCs w:val="24"/>
                <w14:ligatures w14:val="none"/>
              </w:rPr>
            </w:pPr>
            <w:r>
              <w:rPr>
                <w:rFonts w:asciiTheme="minorHAnsi" w:hAnsiTheme="minorHAnsi" w:cs="Arial"/>
                <w:b/>
                <w:iCs/>
                <w:color w:val="600060"/>
                <w14:ligatures w14:val="none"/>
              </w:rPr>
              <w:t xml:space="preserve">Employee signature to agree objectives: </w:t>
            </w:r>
            <w:r>
              <w:rPr>
                <w:rFonts w:asciiTheme="minorHAnsi" w:hAnsiTheme="minorHAnsi" w:cs="Arial"/>
                <w:b/>
                <w:iCs/>
                <w:color w:val="600060"/>
                <w:u w:val="single"/>
                <w14:ligatures w14:val="none"/>
              </w:rPr>
              <w:t>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Theme="minorHAnsi" w:hAnsiTheme="minorHAnsi" w:cs="Arial"/>
                <w:b/>
                <w:iCs/>
                <w:color w:val="600060"/>
                <w14:ligatures w14:val="none"/>
              </w:rPr>
              <w:t xml:space="preserve">  Date: </w:t>
            </w:r>
            <w:r>
              <w:rPr>
                <w:rFonts w:asciiTheme="minorHAnsi" w:hAnsiTheme="minorHAnsi" w:cs="Arial"/>
                <w:b/>
                <w:iCs/>
                <w:color w:val="600060"/>
                <w:u w:val="single"/>
                <w14:ligatures w14:val="none"/>
              </w:rPr>
              <w:t>                                                     </w:t>
            </w:r>
            <w:r>
              <w:rPr>
                <w:rFonts w:asciiTheme="minorHAnsi" w:hAnsiTheme="minorHAnsi" w:cs="Arial"/>
                <w:b/>
                <w:iCs/>
                <w:color w:val="600060"/>
                <w14:ligatures w14:val="none"/>
              </w:rPr>
              <w:t xml:space="preserve">    </w:t>
            </w:r>
            <w:r>
              <w:rPr>
                <w:rFonts w:ascii="Bradley Hand ITC" w:hAnsi="Bradley Hand ITC" w:cs="Arial"/>
                <w:b/>
                <w:iCs/>
                <w:color w:val="600060"/>
                <w:sz w:val="24"/>
                <w:szCs w:val="24"/>
                <w14:ligatures w14:val="none"/>
              </w:rPr>
              <w:t>Overall rating for objectives</w:t>
            </w:r>
          </w:p>
        </w:tc>
        <w:tc>
          <w:tcPr>
            <w:tcW w:w="1309" w:type="dxa"/>
          </w:tcPr>
          <w:p w14:paraId="5785BB85" w14:textId="77777777" w:rsidR="00D51804" w:rsidRPr="006E7ABA" w:rsidRDefault="00D51804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</w:tc>
      </w:tr>
    </w:tbl>
    <w:p w14:paraId="5785BB87" w14:textId="347AA0F1" w:rsidR="00BF66D6" w:rsidRDefault="0095656F" w:rsidP="00BF66D6">
      <w:pPr>
        <w:widowControl w:val="0"/>
        <w:rPr>
          <w:rFonts w:ascii="Arial" w:hAnsi="Arial" w:cs="Arial"/>
          <w:i/>
          <w:iCs/>
          <w:color w:val="600060"/>
          <w:sz w:val="19"/>
          <w:szCs w:val="19"/>
          <w14:ligatures w14:val="none"/>
        </w:rPr>
      </w:pPr>
      <w:r>
        <w:rPr>
          <w:rFonts w:ascii="Bradley Hand ITC" w:hAnsi="Bradley Hand ITC"/>
          <w:b/>
          <w:bCs/>
          <w:color w:val="FF0066"/>
          <w:sz w:val="28"/>
          <w:szCs w:val="28"/>
          <w14:ligatures w14:val="none"/>
        </w:rPr>
        <w:lastRenderedPageBreak/>
        <w:t>Behaviour</w:t>
      </w:r>
      <w:r w:rsidR="00BF66D6" w:rsidRPr="00BF66D6">
        <w:rPr>
          <w:rFonts w:ascii="Bradley Hand ITC" w:hAnsi="Bradley Hand ITC"/>
          <w:b/>
          <w:bCs/>
          <w:color w:val="FF0066"/>
          <w:sz w:val="28"/>
          <w:szCs w:val="28"/>
          <w14:ligatures w14:val="none"/>
        </w:rPr>
        <w:t xml:space="preserve"> Review</w:t>
      </w:r>
      <w:r w:rsidR="00BF66D6">
        <w:rPr>
          <w:rFonts w:ascii="Bradley Hand ITC" w:hAnsi="Bradley Hand ITC"/>
          <w:b/>
          <w:bCs/>
          <w:color w:val="FF0066"/>
          <w:sz w:val="36"/>
          <w:szCs w:val="36"/>
          <w14:ligatures w14:val="none"/>
        </w:rPr>
        <w:t xml:space="preserve"> - </w:t>
      </w:r>
      <w:r w:rsidR="00BF66D6" w:rsidRPr="00BF66D6">
        <w:rPr>
          <w:rFonts w:ascii="Arial" w:hAnsi="Arial" w:cs="Arial"/>
          <w:i/>
          <w:iCs/>
          <w:color w:val="600060"/>
          <w:sz w:val="19"/>
          <w:szCs w:val="19"/>
          <w14:ligatures w14:val="none"/>
        </w:rPr>
        <w:t xml:space="preserve">Provide examples or evidence of how you are currently performing against your </w:t>
      </w:r>
      <w:r>
        <w:rPr>
          <w:rFonts w:ascii="Arial" w:hAnsi="Arial" w:cs="Arial"/>
          <w:i/>
          <w:iCs/>
          <w:color w:val="600060"/>
          <w:sz w:val="19"/>
          <w:szCs w:val="19"/>
          <w14:ligatures w14:val="none"/>
        </w:rPr>
        <w:t>behaviours</w:t>
      </w:r>
      <w:r w:rsidR="00BF66D6" w:rsidRPr="00BF66D6">
        <w:rPr>
          <w:rFonts w:ascii="Arial" w:hAnsi="Arial" w:cs="Arial"/>
          <w:i/>
          <w:iCs/>
          <w:color w:val="600060"/>
          <w:sz w:val="19"/>
          <w:szCs w:val="19"/>
          <w14:ligatures w14:val="none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5"/>
        <w:gridCol w:w="4766"/>
        <w:gridCol w:w="5382"/>
        <w:gridCol w:w="1078"/>
      </w:tblGrid>
      <w:tr w:rsidR="000241E8" w14:paraId="5785BB8C" w14:textId="77777777" w:rsidTr="008D3BD9">
        <w:trPr>
          <w:trHeight w:hRule="exact" w:val="567"/>
        </w:trPr>
        <w:tc>
          <w:tcPr>
            <w:tcW w:w="4219" w:type="dxa"/>
          </w:tcPr>
          <w:p w14:paraId="5785BB88" w14:textId="0779CB02" w:rsidR="000241E8" w:rsidRPr="00C42D14" w:rsidRDefault="00C42D14" w:rsidP="00BF66D6">
            <w:pPr>
              <w:widowControl w:val="0"/>
              <w:rPr>
                <w:rFonts w:asciiTheme="minorHAnsi" w:hAnsiTheme="minorHAnsi" w:cs="Arial"/>
                <w:iCs/>
                <w:color w:val="auto"/>
                <w14:ligatures w14:val="none"/>
              </w:rPr>
            </w:pPr>
            <w:r>
              <w:rPr>
                <w:rFonts w:asciiTheme="minorHAnsi" w:hAnsiTheme="minorHAnsi" w:cs="Arial"/>
                <w:b/>
                <w:iCs/>
                <w:color w:val="600060"/>
                <w14:ligatures w14:val="none"/>
              </w:rPr>
              <w:t xml:space="preserve">The </w:t>
            </w:r>
            <w:r w:rsidR="0095656F">
              <w:rPr>
                <w:rFonts w:asciiTheme="minorHAnsi" w:hAnsiTheme="minorHAnsi" w:cs="Arial"/>
                <w:b/>
                <w:iCs/>
                <w:color w:val="600060"/>
                <w14:ligatures w14:val="none"/>
              </w:rPr>
              <w:t>behaviour</w:t>
            </w:r>
            <w:r>
              <w:rPr>
                <w:rFonts w:asciiTheme="minorHAnsi" w:hAnsiTheme="minorHAnsi" w:cs="Arial"/>
                <w:b/>
                <w:iCs/>
                <w:color w:val="600060"/>
                <w14:ligatures w14:val="none"/>
              </w:rPr>
              <w:t xml:space="preserve"> clusters – </w:t>
            </w:r>
            <w:r>
              <w:rPr>
                <w:rFonts w:asciiTheme="minorHAnsi" w:hAnsiTheme="minorHAnsi" w:cs="Arial"/>
                <w:iCs/>
                <w:color w:val="auto"/>
                <w14:ligatures w14:val="none"/>
              </w:rPr>
              <w:t>(</w:t>
            </w:r>
            <w:r w:rsidR="0095656F">
              <w:rPr>
                <w:rFonts w:asciiTheme="minorHAnsi" w:hAnsiTheme="minorHAnsi" w:cs="Arial"/>
                <w:iCs/>
                <w:color w:val="auto"/>
                <w14:ligatures w14:val="none"/>
              </w:rPr>
              <w:t>Behaviour</w:t>
            </w:r>
            <w:r>
              <w:rPr>
                <w:rFonts w:asciiTheme="minorHAnsi" w:hAnsiTheme="minorHAnsi" w:cs="Arial"/>
                <w:iCs/>
                <w:color w:val="auto"/>
                <w14:ligatures w14:val="none"/>
              </w:rPr>
              <w:t xml:space="preserve"> clusters relevant to your role)</w:t>
            </w:r>
          </w:p>
        </w:tc>
        <w:tc>
          <w:tcPr>
            <w:tcW w:w="4820" w:type="dxa"/>
          </w:tcPr>
          <w:p w14:paraId="5785BB89" w14:textId="041B6B30" w:rsidR="000241E8" w:rsidRPr="00CC20C3" w:rsidRDefault="00CC20C3" w:rsidP="00BF66D6">
            <w:pPr>
              <w:widowControl w:val="0"/>
              <w:rPr>
                <w:rFonts w:asciiTheme="minorHAnsi" w:hAnsiTheme="minorHAnsi" w:cs="Arial"/>
                <w:i/>
                <w:iCs/>
                <w:color w:val="auto"/>
                <w14:ligatures w14:val="none"/>
              </w:rPr>
            </w:pPr>
            <w:r>
              <w:rPr>
                <w:rFonts w:asciiTheme="minorHAnsi" w:hAnsiTheme="minorHAnsi" w:cs="Arial"/>
                <w:b/>
                <w:iCs/>
                <w:color w:val="600060"/>
                <w14:ligatures w14:val="none"/>
              </w:rPr>
              <w:t xml:space="preserve">Half year review </w:t>
            </w:r>
            <w:r>
              <w:rPr>
                <w:rFonts w:asciiTheme="minorHAnsi" w:hAnsiTheme="minorHAnsi" w:cs="Arial"/>
                <w:i/>
                <w:iCs/>
                <w:color w:val="auto"/>
                <w14:ligatures w14:val="none"/>
              </w:rPr>
              <w:t xml:space="preserve">(provide examples of where </w:t>
            </w:r>
            <w:r w:rsidR="0095656F">
              <w:rPr>
                <w:rFonts w:asciiTheme="minorHAnsi" w:hAnsiTheme="minorHAnsi" w:cs="Arial"/>
                <w:i/>
                <w:iCs/>
                <w:color w:val="auto"/>
                <w14:ligatures w14:val="none"/>
              </w:rPr>
              <w:t>behaviour</w:t>
            </w:r>
            <w:r>
              <w:rPr>
                <w:rFonts w:asciiTheme="minorHAnsi" w:hAnsiTheme="minorHAnsi" w:cs="Arial"/>
                <w:i/>
                <w:iCs/>
                <w:color w:val="auto"/>
                <w14:ligatures w14:val="none"/>
              </w:rPr>
              <w:t xml:space="preserve"> has been demonstrated)</w:t>
            </w:r>
          </w:p>
        </w:tc>
        <w:tc>
          <w:tcPr>
            <w:tcW w:w="5528" w:type="dxa"/>
          </w:tcPr>
          <w:p w14:paraId="5785BB8A" w14:textId="11C8B801" w:rsidR="000241E8" w:rsidRPr="00CC20C3" w:rsidRDefault="00CC20C3" w:rsidP="00BF66D6">
            <w:pPr>
              <w:widowControl w:val="0"/>
              <w:rPr>
                <w:rFonts w:asciiTheme="minorHAnsi" w:hAnsiTheme="minorHAnsi" w:cs="Arial"/>
                <w:i/>
                <w:iCs/>
                <w:color w:val="auto"/>
                <w14:ligatures w14:val="none"/>
              </w:rPr>
            </w:pPr>
            <w:r>
              <w:rPr>
                <w:rFonts w:asciiTheme="minorHAnsi" w:hAnsiTheme="minorHAnsi" w:cs="Arial"/>
                <w:b/>
                <w:iCs/>
                <w:color w:val="600060"/>
                <w14:ligatures w14:val="none"/>
              </w:rPr>
              <w:t xml:space="preserve">Full year review </w:t>
            </w:r>
            <w:r>
              <w:rPr>
                <w:rFonts w:asciiTheme="minorHAnsi" w:hAnsiTheme="minorHAnsi" w:cs="Arial"/>
                <w:i/>
                <w:iCs/>
                <w:color w:val="auto"/>
                <w14:ligatures w14:val="none"/>
              </w:rPr>
              <w:t xml:space="preserve">(provide examples of where </w:t>
            </w:r>
            <w:r w:rsidR="0095656F">
              <w:rPr>
                <w:rFonts w:asciiTheme="minorHAnsi" w:hAnsiTheme="minorHAnsi" w:cs="Arial"/>
                <w:i/>
                <w:iCs/>
                <w:color w:val="auto"/>
                <w14:ligatures w14:val="none"/>
              </w:rPr>
              <w:t>behaviour</w:t>
            </w:r>
            <w:r w:rsidR="00BB378E">
              <w:rPr>
                <w:rFonts w:asciiTheme="minorHAnsi" w:hAnsiTheme="minorHAnsi" w:cs="Arial"/>
                <w:i/>
                <w:iCs/>
                <w:color w:val="auto"/>
                <w14:ligatures w14:val="none"/>
              </w:rPr>
              <w:t xml:space="preserve"> has been demonstrated)</w:t>
            </w:r>
          </w:p>
        </w:tc>
        <w:tc>
          <w:tcPr>
            <w:tcW w:w="1100" w:type="dxa"/>
          </w:tcPr>
          <w:p w14:paraId="5785BB8B" w14:textId="77777777" w:rsidR="000241E8" w:rsidRPr="00BB378E" w:rsidRDefault="00BB378E" w:rsidP="00BF66D6">
            <w:pPr>
              <w:widowControl w:val="0"/>
              <w:rPr>
                <w:rFonts w:asciiTheme="minorHAnsi" w:hAnsiTheme="minorHAnsi" w:cs="Arial"/>
                <w:b/>
                <w:iCs/>
                <w:color w:val="600060"/>
                <w14:ligatures w14:val="none"/>
              </w:rPr>
            </w:pPr>
            <w:r>
              <w:rPr>
                <w:rFonts w:asciiTheme="minorHAnsi" w:hAnsiTheme="minorHAnsi" w:cs="Arial"/>
                <w:b/>
                <w:iCs/>
                <w:color w:val="600060"/>
                <w14:ligatures w14:val="none"/>
              </w:rPr>
              <w:t>Annual Rating</w:t>
            </w:r>
          </w:p>
        </w:tc>
      </w:tr>
      <w:tr w:rsidR="000241E8" w14:paraId="5785BB91" w14:textId="77777777" w:rsidTr="008D3BD9">
        <w:trPr>
          <w:trHeight w:hRule="exact" w:val="9356"/>
        </w:trPr>
        <w:tc>
          <w:tcPr>
            <w:tcW w:w="4219" w:type="dxa"/>
          </w:tcPr>
          <w:p w14:paraId="5785BB8D" w14:textId="77777777" w:rsidR="000241E8" w:rsidRPr="006E7ABA" w:rsidRDefault="000241E8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</w:tc>
        <w:tc>
          <w:tcPr>
            <w:tcW w:w="4820" w:type="dxa"/>
          </w:tcPr>
          <w:p w14:paraId="5785BB8E" w14:textId="77777777" w:rsidR="000241E8" w:rsidRPr="006E7ABA" w:rsidRDefault="000241E8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</w:tc>
        <w:tc>
          <w:tcPr>
            <w:tcW w:w="5528" w:type="dxa"/>
          </w:tcPr>
          <w:p w14:paraId="5785BB8F" w14:textId="77777777" w:rsidR="000241E8" w:rsidRPr="006E7ABA" w:rsidRDefault="000241E8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</w:tc>
        <w:tc>
          <w:tcPr>
            <w:tcW w:w="1100" w:type="dxa"/>
          </w:tcPr>
          <w:p w14:paraId="5785BB90" w14:textId="77777777" w:rsidR="000241E8" w:rsidRPr="006E7ABA" w:rsidRDefault="000241E8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</w:tc>
      </w:tr>
      <w:tr w:rsidR="000241E8" w14:paraId="5785BBAE" w14:textId="77777777" w:rsidTr="008D3BD9">
        <w:trPr>
          <w:trHeight w:hRule="exact" w:val="9356"/>
        </w:trPr>
        <w:tc>
          <w:tcPr>
            <w:tcW w:w="4219" w:type="dxa"/>
          </w:tcPr>
          <w:p w14:paraId="5785BB92" w14:textId="77777777" w:rsidR="000241E8" w:rsidRDefault="000241E8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93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94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95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96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97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98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99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9A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9B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9C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9D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9E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9F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A0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A1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A2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A3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A4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A5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A6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A7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A8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A9" w14:textId="77777777" w:rsidR="00856363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  <w:p w14:paraId="5785BBAA" w14:textId="77777777" w:rsidR="00856363" w:rsidRPr="006E7ABA" w:rsidRDefault="00856363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</w:tc>
        <w:tc>
          <w:tcPr>
            <w:tcW w:w="4820" w:type="dxa"/>
          </w:tcPr>
          <w:p w14:paraId="5785BBAB" w14:textId="77777777" w:rsidR="000241E8" w:rsidRPr="006E7ABA" w:rsidRDefault="000241E8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</w:tc>
        <w:tc>
          <w:tcPr>
            <w:tcW w:w="5528" w:type="dxa"/>
          </w:tcPr>
          <w:p w14:paraId="5785BBAC" w14:textId="77777777" w:rsidR="000241E8" w:rsidRPr="006E7ABA" w:rsidRDefault="000241E8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</w:tc>
        <w:tc>
          <w:tcPr>
            <w:tcW w:w="1100" w:type="dxa"/>
          </w:tcPr>
          <w:p w14:paraId="5785BBAD" w14:textId="77777777" w:rsidR="000241E8" w:rsidRPr="006E7ABA" w:rsidRDefault="000241E8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</w:tc>
      </w:tr>
      <w:tr w:rsidR="00AE2F35" w14:paraId="5785BBB2" w14:textId="77777777" w:rsidTr="00D21135">
        <w:trPr>
          <w:trHeight w:hRule="exact" w:val="851"/>
        </w:trPr>
        <w:tc>
          <w:tcPr>
            <w:tcW w:w="14567" w:type="dxa"/>
            <w:gridSpan w:val="3"/>
          </w:tcPr>
          <w:p w14:paraId="5785BBAF" w14:textId="77777777" w:rsidR="00AE2F35" w:rsidRDefault="00AE2F35" w:rsidP="00BF66D6">
            <w:pPr>
              <w:widowControl w:val="0"/>
              <w:rPr>
                <w:rFonts w:ascii="Arial" w:hAnsi="Arial" w:cs="Arial"/>
                <w:iCs/>
                <w:color w:val="600060"/>
                <w:sz w:val="19"/>
                <w:szCs w:val="19"/>
                <w14:ligatures w14:val="none"/>
              </w:rPr>
            </w:pPr>
          </w:p>
          <w:p w14:paraId="5785BBB0" w14:textId="3FA6A256" w:rsidR="00AE2F35" w:rsidRPr="00AE2F35" w:rsidRDefault="00AE2F35" w:rsidP="00BF66D6">
            <w:pPr>
              <w:widowControl w:val="0"/>
              <w:rPr>
                <w:rFonts w:ascii="Bradley Hand ITC" w:hAnsi="Bradley Hand ITC"/>
                <w:b/>
                <w:color w:val="600060"/>
                <w:sz w:val="24"/>
                <w:szCs w:val="24"/>
              </w:rPr>
            </w:pPr>
            <w: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Bradley Hand ITC" w:hAnsi="Bradley Hand ITC"/>
                <w:b/>
                <w:color w:val="600060"/>
                <w:sz w:val="24"/>
                <w:szCs w:val="24"/>
              </w:rPr>
              <w:t xml:space="preserve">Overall rating for </w:t>
            </w:r>
            <w:r w:rsidR="0095656F">
              <w:rPr>
                <w:rFonts w:ascii="Bradley Hand ITC" w:hAnsi="Bradley Hand ITC"/>
                <w:b/>
                <w:color w:val="600060"/>
                <w:sz w:val="24"/>
                <w:szCs w:val="24"/>
              </w:rPr>
              <w:t>behaviours</w:t>
            </w:r>
          </w:p>
        </w:tc>
        <w:tc>
          <w:tcPr>
            <w:tcW w:w="1100" w:type="dxa"/>
          </w:tcPr>
          <w:p w14:paraId="5785BBB1" w14:textId="77777777" w:rsidR="00AE2F35" w:rsidRPr="006E7ABA" w:rsidRDefault="00AE2F35" w:rsidP="00BF66D6">
            <w:pPr>
              <w:widowControl w:val="0"/>
              <w:rPr>
                <w:rFonts w:asciiTheme="minorHAnsi" w:hAnsiTheme="minorHAnsi" w:cs="Arial"/>
                <w:iCs/>
                <w:color w:val="600060"/>
                <w14:ligatures w14:val="none"/>
              </w:rPr>
            </w:pPr>
          </w:p>
        </w:tc>
      </w:tr>
    </w:tbl>
    <w:p w14:paraId="5785BBB3" w14:textId="77777777" w:rsidR="005F480E" w:rsidRPr="005F480E" w:rsidRDefault="005F480E" w:rsidP="00BF66D6">
      <w:pPr>
        <w:widowControl w:val="0"/>
        <w:rPr>
          <w:rFonts w:ascii="Arial" w:hAnsi="Arial" w:cs="Arial"/>
          <w:iCs/>
          <w:color w:val="600060"/>
          <w:sz w:val="19"/>
          <w:szCs w:val="19"/>
          <w14:ligatures w14:val="none"/>
        </w:rPr>
      </w:pPr>
    </w:p>
    <w:p w14:paraId="5785BBB4" w14:textId="77777777" w:rsidR="00BF66D6" w:rsidRDefault="00285A92" w:rsidP="00BF66D6">
      <w:pPr>
        <w:widowControl w:val="0"/>
        <w:rPr>
          <w:rFonts w:ascii="Bradley Hand ITC" w:hAnsi="Bradley Hand ITC"/>
          <w:b/>
          <w:bCs/>
          <w:color w:val="FF0066"/>
          <w:sz w:val="36"/>
          <w:szCs w:val="36"/>
          <w14:ligatures w14:val="none"/>
        </w:rPr>
      </w:pPr>
      <w:r w:rsidRPr="00285A92">
        <w:rPr>
          <w:noProof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85BC30" wp14:editId="5785BC31">
                <wp:simplePos x="0" y="0"/>
                <wp:positionH relativeFrom="column">
                  <wp:posOffset>4855210</wp:posOffset>
                </wp:positionH>
                <wp:positionV relativeFrom="paragraph">
                  <wp:posOffset>-112395</wp:posOffset>
                </wp:positionV>
                <wp:extent cx="5124450" cy="21336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5BC34" w14:textId="77777777" w:rsidR="00285A92" w:rsidRDefault="008F30C7"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5785BC37" wp14:editId="5785BC38">
                                  <wp:extent cx="4305300" cy="18097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10"/>
                                          <a:srcRect l="10238" t="24742" r="2441" b="996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07284" cy="18105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5BC30" id="_x0000_s1029" type="#_x0000_t202" style="position:absolute;margin-left:382.3pt;margin-top:-8.85pt;width:403.5pt;height:16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" strokecolor="white [3212]">
                <v:textbox>
                  <w:txbxContent>
                    <w:p w14:paraId="5785BC34" w14:textId="77777777" w:rsidR="00285A92" w:rsidRDefault="008F30C7"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5785BC37" wp14:editId="5785BC38">
                            <wp:extent cx="4305300" cy="18097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10"/>
                                    <a:srcRect l="10238" t="24742" r="2441" b="996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307284" cy="18105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F66D6">
        <w:rPr>
          <w:rFonts w:ascii="Bradley Hand ITC" w:hAnsi="Bradley Hand ITC"/>
          <w:b/>
          <w:bCs/>
          <w:color w:val="FF0066"/>
          <w:sz w:val="36"/>
          <w:szCs w:val="36"/>
          <w14:ligatures w14:val="none"/>
        </w:rPr>
        <w:t>Summary of Review</w:t>
      </w:r>
    </w:p>
    <w:p w14:paraId="5785BBB5" w14:textId="6C28FBAB" w:rsidR="00BF66D6" w:rsidRDefault="00BF66D6" w:rsidP="00BF66D6">
      <w:pPr>
        <w:widowControl w:val="0"/>
        <w:rPr>
          <w:rFonts w:ascii="Arial" w:hAnsi="Arial" w:cs="Arial"/>
          <w:i/>
          <w:iCs/>
          <w:color w:val="600060"/>
          <w14:ligatures w14:val="none"/>
        </w:rPr>
      </w:pPr>
      <w:r>
        <w:rPr>
          <w14:ligatures w14:val="none"/>
        </w:rPr>
        <w:t> </w:t>
      </w:r>
      <w:r>
        <w:rPr>
          <w:rFonts w:ascii="Arial" w:hAnsi="Arial" w:cs="Arial"/>
          <w:i/>
          <w:iCs/>
          <w:color w:val="600060"/>
          <w14:ligatures w14:val="none"/>
        </w:rPr>
        <w:t xml:space="preserve">Once your performance against the </w:t>
      </w:r>
      <w:r w:rsidR="0095656F">
        <w:rPr>
          <w:rFonts w:ascii="Arial" w:hAnsi="Arial" w:cs="Arial"/>
          <w:i/>
          <w:iCs/>
          <w:color w:val="600060"/>
          <w14:ligatures w14:val="none"/>
        </w:rPr>
        <w:t xml:space="preserve">behaviour </w:t>
      </w:r>
      <w:r>
        <w:rPr>
          <w:rFonts w:ascii="Arial" w:hAnsi="Arial" w:cs="Arial"/>
          <w:i/>
          <w:iCs/>
          <w:color w:val="600060"/>
          <w14:ligatures w14:val="none"/>
        </w:rPr>
        <w:t>clusters and your objectives</w:t>
      </w:r>
      <w:r w:rsidR="00285A92">
        <w:rPr>
          <w:rFonts w:ascii="Arial" w:hAnsi="Arial" w:cs="Arial"/>
          <w:i/>
          <w:iCs/>
          <w:color w:val="600060"/>
          <w14:ligatures w14:val="none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iCs/>
          <w:color w:val="600060"/>
          <w14:ligatures w14:val="none"/>
        </w:rPr>
        <w:t xml:space="preserve"> has been reviewed, agree the overall performance rating with your manager. </w:t>
      </w:r>
      <w:r w:rsidR="00285A92">
        <w:rPr>
          <w:rFonts w:ascii="Arial" w:hAnsi="Arial" w:cs="Arial"/>
          <w:i/>
          <w:iCs/>
          <w:color w:val="60006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iCs/>
          <w:color w:val="600060"/>
          <w14:ligatures w14:val="none"/>
        </w:rPr>
        <w:t>Overall ratings summary:</w:t>
      </w:r>
    </w:p>
    <w:tbl>
      <w:tblPr>
        <w:tblStyle w:val="TableGrid"/>
        <w:tblpPr w:leftFromText="180" w:rightFromText="180" w:vertAnchor="text" w:horzAnchor="margin" w:tblpY="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"/>
        <w:gridCol w:w="1063"/>
        <w:gridCol w:w="535"/>
        <w:gridCol w:w="1134"/>
        <w:gridCol w:w="1134"/>
        <w:gridCol w:w="425"/>
        <w:gridCol w:w="1134"/>
        <w:gridCol w:w="1134"/>
      </w:tblGrid>
      <w:tr w:rsidR="008F30C7" w14:paraId="5785BBB9" w14:textId="77777777" w:rsidTr="008F30C7">
        <w:tc>
          <w:tcPr>
            <w:tcW w:w="2660" w:type="dxa"/>
            <w:gridSpan w:val="3"/>
          </w:tcPr>
          <w:p w14:paraId="5785BBB6" w14:textId="77777777" w:rsidR="008F30C7" w:rsidRPr="00285A92" w:rsidRDefault="008F30C7" w:rsidP="008F30C7">
            <w:pPr>
              <w:rPr>
                <w:b/>
                <w:color w:val="006699"/>
              </w:rPr>
            </w:pPr>
            <w:r w:rsidRPr="00285A92">
              <w:rPr>
                <w:b/>
                <w:color w:val="006699"/>
              </w:rPr>
              <w:t>Objectives</w:t>
            </w:r>
          </w:p>
        </w:tc>
        <w:tc>
          <w:tcPr>
            <w:tcW w:w="2693" w:type="dxa"/>
            <w:gridSpan w:val="3"/>
          </w:tcPr>
          <w:p w14:paraId="5785BBB7" w14:textId="3AFC684B" w:rsidR="008F30C7" w:rsidRPr="00285A92" w:rsidRDefault="0095656F" w:rsidP="008F30C7">
            <w:pPr>
              <w:rPr>
                <w:b/>
                <w:color w:val="006699"/>
              </w:rPr>
            </w:pPr>
            <w:r>
              <w:rPr>
                <w:b/>
                <w:color w:val="006699"/>
              </w:rPr>
              <w:t>Behaviour</w:t>
            </w:r>
            <w:r w:rsidR="008F30C7" w:rsidRPr="00285A92">
              <w:rPr>
                <w:b/>
                <w:color w:val="006699"/>
              </w:rPr>
              <w:t xml:space="preserve"> </w:t>
            </w:r>
            <w:r>
              <w:rPr>
                <w:b/>
                <w:color w:val="006699"/>
              </w:rPr>
              <w:t>c</w:t>
            </w:r>
            <w:r w:rsidR="008F30C7" w:rsidRPr="00285A92">
              <w:rPr>
                <w:b/>
                <w:color w:val="006699"/>
              </w:rPr>
              <w:t>lusters</w:t>
            </w:r>
          </w:p>
        </w:tc>
        <w:tc>
          <w:tcPr>
            <w:tcW w:w="2268" w:type="dxa"/>
            <w:gridSpan w:val="2"/>
          </w:tcPr>
          <w:p w14:paraId="5785BBB8" w14:textId="43CEE797" w:rsidR="008F30C7" w:rsidRPr="00285A92" w:rsidRDefault="008F30C7" w:rsidP="008F30C7">
            <w:pPr>
              <w:rPr>
                <w:b/>
                <w:color w:val="006699"/>
              </w:rPr>
            </w:pPr>
            <w:r w:rsidRPr="00285A92">
              <w:rPr>
                <w:b/>
                <w:color w:val="006699"/>
              </w:rPr>
              <w:t xml:space="preserve">Overall </w:t>
            </w:r>
            <w:r w:rsidR="0095656F">
              <w:rPr>
                <w:b/>
                <w:color w:val="006699"/>
              </w:rPr>
              <w:t>r</w:t>
            </w:r>
            <w:r w:rsidRPr="00285A92">
              <w:rPr>
                <w:b/>
                <w:color w:val="006699"/>
              </w:rPr>
              <w:t xml:space="preserve">ating </w:t>
            </w:r>
          </w:p>
        </w:tc>
      </w:tr>
      <w:tr w:rsidR="008F30C7" w14:paraId="5785BBC2" w14:textId="77777777" w:rsidTr="008F30C7">
        <w:trPr>
          <w:trHeight w:val="159"/>
        </w:trPr>
        <w:tc>
          <w:tcPr>
            <w:tcW w:w="1062" w:type="dxa"/>
            <w:tcBorders>
              <w:bottom w:val="single" w:sz="4" w:space="0" w:color="auto"/>
            </w:tcBorders>
          </w:tcPr>
          <w:p w14:paraId="5785BBBA" w14:textId="77777777" w:rsidR="008F30C7" w:rsidRPr="00016622" w:rsidRDefault="008F30C7" w:rsidP="008F30C7">
            <w:pPr>
              <w:widowControl w:val="0"/>
              <w:rPr>
                <w:b/>
                <w:sz w:val="16"/>
                <w:szCs w:val="16"/>
                <w14:ligatures w14:val="none"/>
              </w:rPr>
            </w:pPr>
            <w:r w:rsidRPr="00016622">
              <w:rPr>
                <w:b/>
                <w:color w:val="5F5F5F"/>
                <w:sz w:val="16"/>
                <w:szCs w:val="16"/>
                <w14:ligatures w14:val="none"/>
              </w:rPr>
              <w:t xml:space="preserve">Half Year      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5785BBBB" w14:textId="77777777" w:rsidR="008F30C7" w:rsidRPr="00016622" w:rsidRDefault="008F30C7" w:rsidP="008F30C7">
            <w:pPr>
              <w:widowControl w:val="0"/>
              <w:rPr>
                <w:b/>
                <w:sz w:val="16"/>
                <w:szCs w:val="16"/>
                <w14:ligatures w14:val="none"/>
              </w:rPr>
            </w:pPr>
            <w:r w:rsidRPr="00016622">
              <w:rPr>
                <w:b/>
                <w:color w:val="5F5F5F"/>
                <w:sz w:val="16"/>
                <w:szCs w:val="16"/>
                <w14:ligatures w14:val="none"/>
              </w:rPr>
              <w:t>Full Year</w:t>
            </w:r>
          </w:p>
        </w:tc>
        <w:tc>
          <w:tcPr>
            <w:tcW w:w="535" w:type="dxa"/>
          </w:tcPr>
          <w:p w14:paraId="5785BBBC" w14:textId="77777777" w:rsidR="008F30C7" w:rsidRPr="00016622" w:rsidRDefault="008F30C7" w:rsidP="008F30C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85BBBD" w14:textId="77777777" w:rsidR="008F30C7" w:rsidRPr="00016622" w:rsidRDefault="008F30C7" w:rsidP="008F30C7">
            <w:pPr>
              <w:widowControl w:val="0"/>
              <w:rPr>
                <w:b/>
                <w:sz w:val="16"/>
                <w:szCs w:val="16"/>
                <w14:ligatures w14:val="none"/>
              </w:rPr>
            </w:pPr>
            <w:r w:rsidRPr="00016622">
              <w:rPr>
                <w:b/>
                <w:color w:val="5F5F5F"/>
                <w:sz w:val="16"/>
                <w:szCs w:val="16"/>
                <w14:ligatures w14:val="none"/>
              </w:rPr>
              <w:t xml:space="preserve">Half Year   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85BBBE" w14:textId="77777777" w:rsidR="008F30C7" w:rsidRPr="00016622" w:rsidRDefault="008F30C7" w:rsidP="008F30C7">
            <w:pPr>
              <w:widowControl w:val="0"/>
              <w:rPr>
                <w:b/>
                <w:sz w:val="16"/>
                <w:szCs w:val="16"/>
                <w14:ligatures w14:val="none"/>
              </w:rPr>
            </w:pPr>
            <w:r w:rsidRPr="00016622">
              <w:rPr>
                <w:b/>
                <w:color w:val="5F5F5F"/>
                <w:sz w:val="16"/>
                <w:szCs w:val="16"/>
                <w14:ligatures w14:val="none"/>
              </w:rPr>
              <w:t>Full Year</w:t>
            </w:r>
          </w:p>
        </w:tc>
        <w:tc>
          <w:tcPr>
            <w:tcW w:w="425" w:type="dxa"/>
          </w:tcPr>
          <w:p w14:paraId="5785BBBF" w14:textId="77777777" w:rsidR="008F30C7" w:rsidRPr="00016622" w:rsidRDefault="008F30C7" w:rsidP="008F30C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85BBC0" w14:textId="77777777" w:rsidR="008F30C7" w:rsidRPr="00016622" w:rsidRDefault="008F30C7" w:rsidP="008F30C7">
            <w:pPr>
              <w:widowControl w:val="0"/>
              <w:rPr>
                <w:b/>
                <w:sz w:val="16"/>
                <w:szCs w:val="16"/>
                <w14:ligatures w14:val="none"/>
              </w:rPr>
            </w:pPr>
            <w:r w:rsidRPr="00016622">
              <w:rPr>
                <w:b/>
                <w:color w:val="5F5F5F"/>
                <w:sz w:val="16"/>
                <w:szCs w:val="16"/>
                <w14:ligatures w14:val="none"/>
              </w:rPr>
              <w:t xml:space="preserve">Half Year   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85BBC1" w14:textId="77777777" w:rsidR="008F30C7" w:rsidRPr="00016622" w:rsidRDefault="008F30C7" w:rsidP="008F30C7">
            <w:pPr>
              <w:widowControl w:val="0"/>
              <w:rPr>
                <w:b/>
                <w:sz w:val="16"/>
                <w:szCs w:val="16"/>
                <w14:ligatures w14:val="none"/>
              </w:rPr>
            </w:pPr>
            <w:r w:rsidRPr="00016622">
              <w:rPr>
                <w:b/>
                <w:color w:val="5F5F5F"/>
                <w:sz w:val="16"/>
                <w:szCs w:val="16"/>
                <w14:ligatures w14:val="none"/>
              </w:rPr>
              <w:t>Full Year</w:t>
            </w:r>
          </w:p>
        </w:tc>
      </w:tr>
      <w:tr w:rsidR="008F30C7" w14:paraId="5785BBCB" w14:textId="77777777" w:rsidTr="008F30C7"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BC3" w14:textId="77777777" w:rsidR="008F30C7" w:rsidRDefault="008F30C7" w:rsidP="008F30C7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BC4" w14:textId="77777777" w:rsidR="008F30C7" w:rsidRDefault="008F30C7" w:rsidP="008F30C7"/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5785BBC5" w14:textId="77777777" w:rsidR="008F30C7" w:rsidRDefault="008F30C7" w:rsidP="008F30C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BC6" w14:textId="77777777" w:rsidR="008F30C7" w:rsidRDefault="008F30C7" w:rsidP="008F30C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BC7" w14:textId="77777777" w:rsidR="008F30C7" w:rsidRDefault="008F30C7" w:rsidP="008F30C7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785BBC8" w14:textId="77777777" w:rsidR="008F30C7" w:rsidRDefault="008F30C7" w:rsidP="008F30C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BC9" w14:textId="77777777" w:rsidR="008F30C7" w:rsidRDefault="008F30C7" w:rsidP="008F30C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BCA" w14:textId="77777777" w:rsidR="008F30C7" w:rsidRDefault="008F30C7" w:rsidP="008F30C7"/>
        </w:tc>
      </w:tr>
    </w:tbl>
    <w:p w14:paraId="5785BBCC" w14:textId="77777777" w:rsidR="00BF66D6" w:rsidRDefault="00BF66D6" w:rsidP="00BF66D6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5785BBCD" w14:textId="77777777" w:rsidR="008F30C7" w:rsidRDefault="008F30C7" w:rsidP="00BF66D6">
      <w:pPr>
        <w:widowControl w:val="0"/>
        <w:rPr>
          <w14:ligatures w14:val="none"/>
        </w:rPr>
      </w:pPr>
    </w:p>
    <w:p w14:paraId="5785BBCE" w14:textId="77777777" w:rsidR="008F30C7" w:rsidRDefault="008F30C7" w:rsidP="00BF66D6">
      <w:pPr>
        <w:widowControl w:val="0"/>
        <w:rPr>
          <w14:ligatures w14:val="none"/>
        </w:rPr>
      </w:pPr>
    </w:p>
    <w:p w14:paraId="5785BBCF" w14:textId="77777777" w:rsidR="002A1433" w:rsidRDefault="002A1433" w:rsidP="00016622">
      <w:pPr>
        <w:widowControl w:val="0"/>
        <w:rPr>
          <w14:ligatures w14:val="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833"/>
        <w:gridCol w:w="7834"/>
      </w:tblGrid>
      <w:tr w:rsidR="002A1433" w14:paraId="5785BBD2" w14:textId="77777777" w:rsidTr="003313EA">
        <w:trPr>
          <w:trHeight w:hRule="exact" w:val="454"/>
        </w:trPr>
        <w:tc>
          <w:tcPr>
            <w:tcW w:w="7833" w:type="dxa"/>
          </w:tcPr>
          <w:p w14:paraId="5785BBD0" w14:textId="77777777" w:rsidR="002A1433" w:rsidRDefault="002A1433" w:rsidP="003313EA">
            <w:pPr>
              <w:widowControl w:val="0"/>
              <w:rPr>
                <w14:ligatures w14:val="none"/>
              </w:rPr>
            </w:pPr>
            <w:r>
              <w:rPr>
                <w:rFonts w:ascii="Bradley Hand ITC" w:hAnsi="Bradley Hand ITC"/>
                <w:b/>
                <w:bCs/>
                <w:color w:val="FF0066"/>
                <w:sz w:val="24"/>
                <w:szCs w:val="24"/>
                <w14:ligatures w14:val="none"/>
              </w:rPr>
              <w:t>Employee Career Aspirations:</w:t>
            </w:r>
          </w:p>
        </w:tc>
        <w:tc>
          <w:tcPr>
            <w:tcW w:w="7834" w:type="dxa"/>
          </w:tcPr>
          <w:p w14:paraId="5785BBD1" w14:textId="77777777" w:rsidR="002A1433" w:rsidRDefault="002A1433" w:rsidP="003313EA">
            <w:pPr>
              <w:widowControl w:val="0"/>
              <w:rPr>
                <w14:ligatures w14:val="none"/>
              </w:rPr>
            </w:pPr>
            <w:r>
              <w:rPr>
                <w:rFonts w:ascii="Bradley Hand ITC" w:hAnsi="Bradley Hand ITC"/>
                <w:b/>
                <w:bCs/>
                <w:color w:val="FF0066"/>
                <w:sz w:val="24"/>
                <w:szCs w:val="24"/>
                <w14:ligatures w14:val="none"/>
              </w:rPr>
              <w:t>Full Year - Summary / Comments of Review:</w:t>
            </w:r>
          </w:p>
        </w:tc>
      </w:tr>
      <w:tr w:rsidR="002A1433" w14:paraId="5785BBE1" w14:textId="77777777" w:rsidTr="003313EA">
        <w:trPr>
          <w:trHeight w:hRule="exact" w:val="1701"/>
        </w:trPr>
        <w:tc>
          <w:tcPr>
            <w:tcW w:w="7833" w:type="dxa"/>
          </w:tcPr>
          <w:p w14:paraId="5785BBD3" w14:textId="77777777" w:rsidR="002A1433" w:rsidRDefault="002A1433" w:rsidP="003313EA">
            <w:pPr>
              <w:widowControl w:val="0"/>
              <w:rPr>
                <w14:ligatures w14:val="none"/>
              </w:rPr>
            </w:pPr>
          </w:p>
          <w:p w14:paraId="5785BBD4" w14:textId="77777777" w:rsidR="002A1433" w:rsidRDefault="002A1433" w:rsidP="003313EA">
            <w:pPr>
              <w:widowControl w:val="0"/>
              <w:rPr>
                <w14:ligatures w14:val="none"/>
              </w:rPr>
            </w:pPr>
          </w:p>
          <w:p w14:paraId="5785BBD5" w14:textId="77777777" w:rsidR="002A1433" w:rsidRDefault="002A1433" w:rsidP="003313EA">
            <w:pPr>
              <w:widowControl w:val="0"/>
              <w:rPr>
                <w14:ligatures w14:val="none"/>
              </w:rPr>
            </w:pPr>
          </w:p>
          <w:p w14:paraId="5785BBD6" w14:textId="77777777" w:rsidR="00856363" w:rsidRDefault="00856363" w:rsidP="003313EA">
            <w:pPr>
              <w:widowControl w:val="0"/>
              <w:rPr>
                <w14:ligatures w14:val="none"/>
              </w:rPr>
            </w:pPr>
          </w:p>
          <w:p w14:paraId="5785BBD7" w14:textId="77777777" w:rsidR="00856363" w:rsidRDefault="00856363" w:rsidP="003313EA">
            <w:pPr>
              <w:widowControl w:val="0"/>
              <w:rPr>
                <w14:ligatures w14:val="none"/>
              </w:rPr>
            </w:pPr>
          </w:p>
          <w:p w14:paraId="5785BBD8" w14:textId="77777777" w:rsidR="002A1433" w:rsidRDefault="002A1433" w:rsidP="003313EA">
            <w:pPr>
              <w:widowControl w:val="0"/>
              <w:rPr>
                <w14:ligatures w14:val="none"/>
              </w:rPr>
            </w:pPr>
          </w:p>
          <w:p w14:paraId="5785BBD9" w14:textId="77777777" w:rsidR="002A1433" w:rsidRDefault="002A1433" w:rsidP="003313EA">
            <w:pPr>
              <w:widowControl w:val="0"/>
              <w:rPr>
                <w14:ligatures w14:val="none"/>
              </w:rPr>
            </w:pPr>
          </w:p>
        </w:tc>
        <w:tc>
          <w:tcPr>
            <w:tcW w:w="7834" w:type="dxa"/>
            <w:vMerge w:val="restart"/>
          </w:tcPr>
          <w:p w14:paraId="5785BBDA" w14:textId="77777777" w:rsidR="002A1433" w:rsidRDefault="002A1433" w:rsidP="003313EA">
            <w:pPr>
              <w:widowControl w:val="0"/>
              <w:rPr>
                <w14:ligatures w14:val="none"/>
              </w:rPr>
            </w:pPr>
          </w:p>
          <w:p w14:paraId="5785BBDB" w14:textId="77777777" w:rsidR="002A1433" w:rsidRDefault="002A1433" w:rsidP="003313EA">
            <w:pPr>
              <w:widowControl w:val="0"/>
              <w:rPr>
                <w14:ligatures w14:val="none"/>
              </w:rPr>
            </w:pPr>
          </w:p>
          <w:p w14:paraId="5785BBDC" w14:textId="77777777" w:rsidR="002A1433" w:rsidRDefault="002A1433" w:rsidP="003313EA">
            <w:pPr>
              <w:widowControl w:val="0"/>
              <w:rPr>
                <w14:ligatures w14:val="none"/>
              </w:rPr>
            </w:pPr>
          </w:p>
          <w:p w14:paraId="5785BBDD" w14:textId="77777777" w:rsidR="00856363" w:rsidRDefault="00856363" w:rsidP="003313EA">
            <w:pPr>
              <w:widowControl w:val="0"/>
              <w:rPr>
                <w14:ligatures w14:val="none"/>
              </w:rPr>
            </w:pPr>
          </w:p>
          <w:p w14:paraId="5785BBDE" w14:textId="77777777" w:rsidR="00856363" w:rsidRDefault="00856363" w:rsidP="003313EA">
            <w:pPr>
              <w:widowControl w:val="0"/>
              <w:rPr>
                <w14:ligatures w14:val="none"/>
              </w:rPr>
            </w:pPr>
          </w:p>
          <w:p w14:paraId="5785BBDF" w14:textId="77777777" w:rsidR="002A1433" w:rsidRDefault="002A1433" w:rsidP="003313EA">
            <w:pPr>
              <w:widowControl w:val="0"/>
              <w:rPr>
                <w14:ligatures w14:val="none"/>
              </w:rPr>
            </w:pPr>
          </w:p>
          <w:p w14:paraId="5785BBE0" w14:textId="77777777" w:rsidR="002A1433" w:rsidRDefault="002A1433" w:rsidP="003313EA">
            <w:pPr>
              <w:widowControl w:val="0"/>
              <w:rPr>
                <w14:ligatures w14:val="none"/>
              </w:rPr>
            </w:pPr>
          </w:p>
        </w:tc>
      </w:tr>
      <w:tr w:rsidR="002A1433" w14:paraId="5785BBE4" w14:textId="77777777" w:rsidTr="003313EA">
        <w:trPr>
          <w:trHeight w:hRule="exact" w:val="454"/>
        </w:trPr>
        <w:tc>
          <w:tcPr>
            <w:tcW w:w="7833" w:type="dxa"/>
          </w:tcPr>
          <w:p w14:paraId="5785BBE2" w14:textId="77777777" w:rsidR="002A1433" w:rsidRDefault="002A1433" w:rsidP="003313EA">
            <w:pPr>
              <w:widowControl w:val="0"/>
              <w:rPr>
                <w14:ligatures w14:val="none"/>
              </w:rPr>
            </w:pPr>
            <w:r>
              <w:rPr>
                <w:rFonts w:ascii="Bradley Hand ITC" w:hAnsi="Bradley Hand ITC"/>
                <w:b/>
                <w:bCs/>
                <w:color w:val="FF0066"/>
                <w:sz w:val="24"/>
                <w:szCs w:val="24"/>
                <w14:ligatures w14:val="none"/>
              </w:rPr>
              <w:t>Half Year - Summary / Comments of Review:</w:t>
            </w:r>
          </w:p>
        </w:tc>
        <w:tc>
          <w:tcPr>
            <w:tcW w:w="7834" w:type="dxa"/>
            <w:vMerge/>
          </w:tcPr>
          <w:p w14:paraId="5785BBE3" w14:textId="77777777" w:rsidR="002A1433" w:rsidRDefault="002A1433" w:rsidP="003313EA">
            <w:pPr>
              <w:widowControl w:val="0"/>
              <w:rPr>
                <w14:ligatures w14:val="none"/>
              </w:rPr>
            </w:pPr>
          </w:p>
        </w:tc>
      </w:tr>
      <w:tr w:rsidR="002A1433" w14:paraId="5785BBF2" w14:textId="77777777" w:rsidTr="003313EA">
        <w:trPr>
          <w:trHeight w:hRule="exact" w:val="2835"/>
        </w:trPr>
        <w:tc>
          <w:tcPr>
            <w:tcW w:w="7833" w:type="dxa"/>
          </w:tcPr>
          <w:p w14:paraId="5785BBE5" w14:textId="77777777" w:rsidR="002A1433" w:rsidRDefault="002A1433" w:rsidP="003313EA">
            <w:pPr>
              <w:widowControl w:val="0"/>
              <w:rPr>
                <w14:ligatures w14:val="none"/>
              </w:rPr>
            </w:pPr>
          </w:p>
          <w:p w14:paraId="5785BBE6" w14:textId="77777777" w:rsidR="002A1433" w:rsidRDefault="002A1433" w:rsidP="003313EA">
            <w:pPr>
              <w:widowControl w:val="0"/>
              <w:rPr>
                <w14:ligatures w14:val="none"/>
              </w:rPr>
            </w:pPr>
          </w:p>
          <w:p w14:paraId="5785BBE7" w14:textId="77777777" w:rsidR="002A1433" w:rsidRDefault="002A1433" w:rsidP="003313EA">
            <w:pPr>
              <w:widowControl w:val="0"/>
              <w:rPr>
                <w14:ligatures w14:val="none"/>
              </w:rPr>
            </w:pPr>
          </w:p>
          <w:p w14:paraId="5785BBE8" w14:textId="77777777" w:rsidR="002A1433" w:rsidRDefault="002A1433" w:rsidP="003313EA">
            <w:pPr>
              <w:widowControl w:val="0"/>
              <w:rPr>
                <w14:ligatures w14:val="none"/>
              </w:rPr>
            </w:pPr>
          </w:p>
          <w:p w14:paraId="5785BBE9" w14:textId="77777777" w:rsidR="00856363" w:rsidRDefault="00856363" w:rsidP="003313EA">
            <w:pPr>
              <w:widowControl w:val="0"/>
              <w:rPr>
                <w14:ligatures w14:val="none"/>
              </w:rPr>
            </w:pPr>
          </w:p>
          <w:p w14:paraId="5785BBEA" w14:textId="77777777" w:rsidR="00856363" w:rsidRDefault="00856363" w:rsidP="003313EA">
            <w:pPr>
              <w:widowControl w:val="0"/>
              <w:rPr>
                <w14:ligatures w14:val="none"/>
              </w:rPr>
            </w:pPr>
          </w:p>
          <w:p w14:paraId="5785BBEB" w14:textId="77777777" w:rsidR="002A1433" w:rsidRDefault="002A1433" w:rsidP="003313EA">
            <w:pPr>
              <w:widowControl w:val="0"/>
              <w:rPr>
                <w14:ligatures w14:val="none"/>
              </w:rPr>
            </w:pPr>
          </w:p>
          <w:p w14:paraId="5785BBEC" w14:textId="77777777" w:rsidR="002A1433" w:rsidRDefault="002A1433" w:rsidP="003313EA">
            <w:pPr>
              <w:widowControl w:val="0"/>
              <w:rPr>
                <w14:ligatures w14:val="none"/>
              </w:rPr>
            </w:pPr>
          </w:p>
          <w:p w14:paraId="5785BBED" w14:textId="77777777" w:rsidR="002A1433" w:rsidRDefault="002A1433" w:rsidP="003313EA">
            <w:pPr>
              <w:widowControl w:val="0"/>
              <w:rPr>
                <w14:ligatures w14:val="none"/>
              </w:rPr>
            </w:pPr>
          </w:p>
          <w:p w14:paraId="5785BBEE" w14:textId="77777777" w:rsidR="002A1433" w:rsidRDefault="002A1433" w:rsidP="003313EA">
            <w:pPr>
              <w:widowControl w:val="0"/>
              <w:rPr>
                <w14:ligatures w14:val="none"/>
              </w:rPr>
            </w:pPr>
          </w:p>
          <w:p w14:paraId="5785BBEF" w14:textId="77777777" w:rsidR="002A1433" w:rsidRDefault="002A1433" w:rsidP="003313EA">
            <w:pPr>
              <w:widowControl w:val="0"/>
              <w:rPr>
                <w14:ligatures w14:val="none"/>
              </w:rPr>
            </w:pPr>
          </w:p>
          <w:p w14:paraId="5785BBF0" w14:textId="77777777" w:rsidR="002A1433" w:rsidRDefault="002A1433" w:rsidP="003313EA">
            <w:pPr>
              <w:widowControl w:val="0"/>
              <w:rPr>
                <w14:ligatures w14:val="none"/>
              </w:rPr>
            </w:pPr>
          </w:p>
        </w:tc>
        <w:tc>
          <w:tcPr>
            <w:tcW w:w="7834" w:type="dxa"/>
            <w:vMerge/>
          </w:tcPr>
          <w:p w14:paraId="5785BBF1" w14:textId="77777777" w:rsidR="002A1433" w:rsidRDefault="002A1433" w:rsidP="003313EA">
            <w:pPr>
              <w:widowControl w:val="0"/>
              <w:rPr>
                <w14:ligatures w14:val="none"/>
              </w:rPr>
            </w:pPr>
          </w:p>
        </w:tc>
      </w:tr>
    </w:tbl>
    <w:p w14:paraId="5785BBF3" w14:textId="77777777" w:rsidR="002A1433" w:rsidRDefault="002A1433" w:rsidP="002A1433">
      <w:pPr>
        <w:widowControl w:val="0"/>
        <w:rPr>
          <w:b/>
          <w:bCs/>
          <w:color w:val="660066"/>
          <w:sz w:val="22"/>
          <w:szCs w:val="22"/>
          <w14:ligatures w14:val="none"/>
        </w:rPr>
      </w:pPr>
      <w:r>
        <w:rPr>
          <w:b/>
          <w:bCs/>
          <w:color w:val="660066"/>
          <w:sz w:val="22"/>
          <w:szCs w:val="22"/>
          <w14:ligatures w14:val="none"/>
        </w:rPr>
        <w:t xml:space="preserve">Half Year Review </w:t>
      </w:r>
      <w:r>
        <w:rPr>
          <w:b/>
          <w:bCs/>
          <w:color w:val="660066"/>
          <w:sz w:val="22"/>
          <w:szCs w:val="22"/>
          <w14:ligatures w14:val="none"/>
        </w:rPr>
        <w:tab/>
      </w:r>
      <w:r>
        <w:rPr>
          <w:b/>
          <w:bCs/>
          <w:color w:val="660066"/>
          <w:sz w:val="22"/>
          <w:szCs w:val="22"/>
          <w14:ligatures w14:val="none"/>
        </w:rPr>
        <w:tab/>
      </w:r>
      <w:r>
        <w:rPr>
          <w:b/>
          <w:bCs/>
          <w:color w:val="660066"/>
          <w:sz w:val="22"/>
          <w:szCs w:val="22"/>
          <w14:ligatures w14:val="none"/>
        </w:rPr>
        <w:tab/>
      </w:r>
      <w:r>
        <w:rPr>
          <w:b/>
          <w:bCs/>
          <w:color w:val="660066"/>
          <w:sz w:val="22"/>
          <w:szCs w:val="22"/>
          <w14:ligatures w14:val="none"/>
        </w:rPr>
        <w:tab/>
      </w:r>
      <w:r>
        <w:rPr>
          <w:b/>
          <w:bCs/>
          <w:color w:val="660066"/>
          <w:sz w:val="22"/>
          <w:szCs w:val="22"/>
          <w14:ligatures w14:val="none"/>
        </w:rPr>
        <w:tab/>
      </w:r>
      <w:r>
        <w:rPr>
          <w:b/>
          <w:bCs/>
          <w:color w:val="660066"/>
          <w:sz w:val="22"/>
          <w:szCs w:val="22"/>
          <w14:ligatures w14:val="none"/>
        </w:rPr>
        <w:tab/>
      </w:r>
      <w:r>
        <w:rPr>
          <w:b/>
          <w:bCs/>
          <w:color w:val="660066"/>
          <w:sz w:val="22"/>
          <w:szCs w:val="22"/>
          <w14:ligatures w14:val="none"/>
        </w:rPr>
        <w:tab/>
      </w:r>
      <w:r>
        <w:rPr>
          <w:b/>
          <w:bCs/>
          <w:color w:val="660066"/>
          <w:sz w:val="22"/>
          <w:szCs w:val="22"/>
          <w14:ligatures w14:val="none"/>
        </w:rPr>
        <w:tab/>
      </w:r>
      <w:r>
        <w:rPr>
          <w:b/>
          <w:bCs/>
          <w:color w:val="660066"/>
          <w:sz w:val="22"/>
          <w:szCs w:val="22"/>
          <w14:ligatures w14:val="none"/>
        </w:rPr>
        <w:tab/>
      </w:r>
      <w:r>
        <w:rPr>
          <w:b/>
          <w:bCs/>
          <w:color w:val="660066"/>
          <w:sz w:val="22"/>
          <w:szCs w:val="22"/>
          <w14:ligatures w14:val="none"/>
        </w:rPr>
        <w:tab/>
        <w:t xml:space="preserve">Full Year Review </w:t>
      </w:r>
    </w:p>
    <w:p w14:paraId="5785BBF4" w14:textId="77777777" w:rsidR="002A1433" w:rsidRDefault="002A1433" w:rsidP="002A1433">
      <w:pPr>
        <w:widowControl w:val="0"/>
        <w:rPr>
          <w:color w:val="660066"/>
          <w:sz w:val="22"/>
          <w:szCs w:val="22"/>
          <w14:ligatures w14:val="none"/>
        </w:rPr>
      </w:pPr>
      <w:r>
        <w:rPr>
          <w:color w:val="660066"/>
          <w:sz w:val="22"/>
          <w:szCs w:val="22"/>
          <w14:ligatures w14:val="none"/>
        </w:rPr>
        <w:t xml:space="preserve">Manager  Signature:  </w:t>
      </w:r>
      <w:r>
        <w:rPr>
          <w:color w:val="660066"/>
          <w:sz w:val="14"/>
          <w:szCs w:val="14"/>
          <w14:ligatures w14:val="none"/>
        </w:rPr>
        <w:t>_________________________________________</w:t>
      </w:r>
      <w:r>
        <w:rPr>
          <w:color w:val="660066"/>
          <w:sz w:val="14"/>
          <w:szCs w:val="14"/>
          <w14:ligatures w14:val="none"/>
        </w:rPr>
        <w:tab/>
      </w:r>
      <w:r>
        <w:rPr>
          <w:color w:val="660066"/>
          <w:sz w:val="22"/>
          <w:szCs w:val="22"/>
          <w14:ligatures w14:val="none"/>
        </w:rPr>
        <w:tab/>
        <w:t xml:space="preserve">         </w:t>
      </w:r>
      <w:r>
        <w:rPr>
          <w:color w:val="660066"/>
          <w:sz w:val="22"/>
          <w:szCs w:val="22"/>
          <w14:ligatures w14:val="none"/>
        </w:rPr>
        <w:tab/>
      </w:r>
      <w:r>
        <w:rPr>
          <w:color w:val="660066"/>
          <w:sz w:val="22"/>
          <w:szCs w:val="22"/>
          <w14:ligatures w14:val="none"/>
        </w:rPr>
        <w:tab/>
      </w:r>
      <w:r>
        <w:rPr>
          <w:color w:val="660066"/>
          <w:sz w:val="22"/>
          <w:szCs w:val="22"/>
          <w14:ligatures w14:val="none"/>
        </w:rPr>
        <w:tab/>
      </w:r>
      <w:r>
        <w:rPr>
          <w:color w:val="660066"/>
          <w:sz w:val="22"/>
          <w:szCs w:val="22"/>
          <w14:ligatures w14:val="none"/>
        </w:rPr>
        <w:tab/>
        <w:t xml:space="preserve">Manager  Signature:  </w:t>
      </w:r>
      <w:r>
        <w:rPr>
          <w:color w:val="660066"/>
          <w:sz w:val="14"/>
          <w:szCs w:val="14"/>
          <w14:ligatures w14:val="none"/>
        </w:rPr>
        <w:t>____________________________________________</w:t>
      </w:r>
    </w:p>
    <w:p w14:paraId="5785BBF5" w14:textId="77777777" w:rsidR="002A1433" w:rsidRDefault="002A1433" w:rsidP="002A1433">
      <w:pPr>
        <w:widowControl w:val="0"/>
        <w:rPr>
          <w:color w:val="660066"/>
          <w:sz w:val="22"/>
          <w:szCs w:val="22"/>
          <w14:ligatures w14:val="none"/>
        </w:rPr>
      </w:pPr>
      <w:r>
        <w:rPr>
          <w:color w:val="660066"/>
          <w:sz w:val="22"/>
          <w:szCs w:val="22"/>
          <w14:ligatures w14:val="none"/>
        </w:rPr>
        <w:t xml:space="preserve">Employee Signature: </w:t>
      </w:r>
      <w:r>
        <w:rPr>
          <w:color w:val="660066"/>
          <w:sz w:val="14"/>
          <w:szCs w:val="14"/>
          <w14:ligatures w14:val="none"/>
        </w:rPr>
        <w:t>_________________________________________</w:t>
      </w:r>
      <w:r>
        <w:rPr>
          <w:color w:val="660066"/>
          <w:sz w:val="14"/>
          <w:szCs w:val="14"/>
          <w14:ligatures w14:val="none"/>
        </w:rPr>
        <w:tab/>
      </w:r>
      <w:r>
        <w:rPr>
          <w:color w:val="660066"/>
          <w:sz w:val="22"/>
          <w:szCs w:val="22"/>
          <w14:ligatures w14:val="none"/>
        </w:rPr>
        <w:tab/>
        <w:t xml:space="preserve">         </w:t>
      </w:r>
      <w:r>
        <w:rPr>
          <w:color w:val="660066"/>
          <w:sz w:val="22"/>
          <w:szCs w:val="22"/>
          <w14:ligatures w14:val="none"/>
        </w:rPr>
        <w:tab/>
      </w:r>
      <w:r>
        <w:rPr>
          <w:color w:val="660066"/>
          <w:sz w:val="22"/>
          <w:szCs w:val="22"/>
          <w14:ligatures w14:val="none"/>
        </w:rPr>
        <w:tab/>
      </w:r>
      <w:r>
        <w:rPr>
          <w:color w:val="660066"/>
          <w:sz w:val="22"/>
          <w:szCs w:val="22"/>
          <w14:ligatures w14:val="none"/>
        </w:rPr>
        <w:tab/>
      </w:r>
      <w:r>
        <w:rPr>
          <w:color w:val="660066"/>
          <w:sz w:val="22"/>
          <w:szCs w:val="22"/>
          <w14:ligatures w14:val="none"/>
        </w:rPr>
        <w:tab/>
        <w:t xml:space="preserve">Employee Signature: </w:t>
      </w:r>
      <w:r>
        <w:rPr>
          <w:color w:val="660066"/>
          <w:sz w:val="14"/>
          <w:szCs w:val="14"/>
          <w14:ligatures w14:val="none"/>
        </w:rPr>
        <w:t>____________________________________________</w:t>
      </w:r>
    </w:p>
    <w:p w14:paraId="5785BBF6" w14:textId="77777777" w:rsidR="002A1433" w:rsidRDefault="002A1433" w:rsidP="002A1433">
      <w:pPr>
        <w:widowControl w:val="0"/>
        <w:rPr>
          <w:color w:val="660066"/>
          <w:sz w:val="22"/>
          <w:szCs w:val="22"/>
          <w14:ligatures w14:val="none"/>
        </w:rPr>
      </w:pPr>
      <w:r>
        <w:rPr>
          <w:color w:val="660066"/>
          <w:sz w:val="22"/>
          <w:szCs w:val="22"/>
          <w14:ligatures w14:val="none"/>
        </w:rPr>
        <w:t xml:space="preserve">Date:  </w:t>
      </w:r>
      <w:r>
        <w:rPr>
          <w:color w:val="660066"/>
          <w:sz w:val="14"/>
          <w:szCs w:val="14"/>
          <w14:ligatures w14:val="none"/>
        </w:rPr>
        <w:t>__________________________</w:t>
      </w:r>
      <w:r>
        <w:rPr>
          <w:color w:val="660066"/>
          <w:sz w:val="22"/>
          <w:szCs w:val="22"/>
          <w14:ligatures w14:val="none"/>
        </w:rPr>
        <w:tab/>
      </w:r>
      <w:r>
        <w:rPr>
          <w:color w:val="660066"/>
          <w:sz w:val="22"/>
          <w:szCs w:val="22"/>
          <w14:ligatures w14:val="none"/>
        </w:rPr>
        <w:tab/>
      </w:r>
      <w:r>
        <w:rPr>
          <w:color w:val="660066"/>
          <w:sz w:val="22"/>
          <w:szCs w:val="22"/>
          <w14:ligatures w14:val="none"/>
        </w:rPr>
        <w:tab/>
      </w:r>
      <w:r>
        <w:rPr>
          <w:color w:val="660066"/>
          <w:sz w:val="22"/>
          <w:szCs w:val="22"/>
          <w14:ligatures w14:val="none"/>
        </w:rPr>
        <w:tab/>
      </w:r>
      <w:r>
        <w:rPr>
          <w:color w:val="660066"/>
          <w:sz w:val="22"/>
          <w:szCs w:val="22"/>
          <w14:ligatures w14:val="none"/>
        </w:rPr>
        <w:tab/>
      </w:r>
      <w:r>
        <w:rPr>
          <w:color w:val="660066"/>
          <w:sz w:val="22"/>
          <w:szCs w:val="22"/>
          <w14:ligatures w14:val="none"/>
        </w:rPr>
        <w:tab/>
      </w:r>
      <w:r>
        <w:rPr>
          <w:color w:val="660066"/>
          <w:sz w:val="22"/>
          <w:szCs w:val="22"/>
          <w14:ligatures w14:val="none"/>
        </w:rPr>
        <w:tab/>
      </w:r>
      <w:r>
        <w:rPr>
          <w:color w:val="660066"/>
          <w:sz w:val="22"/>
          <w:szCs w:val="22"/>
          <w14:ligatures w14:val="none"/>
        </w:rPr>
        <w:tab/>
      </w:r>
      <w:r>
        <w:rPr>
          <w:color w:val="660066"/>
          <w:sz w:val="22"/>
          <w:szCs w:val="22"/>
          <w14:ligatures w14:val="none"/>
        </w:rPr>
        <w:tab/>
        <w:t xml:space="preserve">Date:  </w:t>
      </w:r>
      <w:r>
        <w:rPr>
          <w:color w:val="660066"/>
          <w:sz w:val="14"/>
          <w:szCs w:val="14"/>
          <w14:ligatures w14:val="none"/>
        </w:rPr>
        <w:t>______________________</w:t>
      </w:r>
    </w:p>
    <w:p w14:paraId="5785BBF7" w14:textId="77777777" w:rsidR="009D7C1D" w:rsidRDefault="002A1433" w:rsidP="00016622">
      <w:pPr>
        <w:widowControl w:val="0"/>
        <w:rPr>
          <w:color w:val="003399"/>
          <w14:ligatures w14:val="none"/>
        </w:rPr>
      </w:pPr>
      <w:r>
        <w:rPr>
          <w14:ligatures w14:val="none"/>
        </w:rPr>
        <w:t> </w:t>
      </w:r>
      <w:r>
        <w:rPr>
          <w:b/>
          <w:bCs/>
          <w:color w:val="003399"/>
          <w14:ligatures w14:val="none"/>
        </w:rPr>
        <w:t xml:space="preserve">Note: </w:t>
      </w:r>
      <w:r>
        <w:rPr>
          <w:color w:val="003399"/>
          <w14:ligatures w14:val="none"/>
        </w:rPr>
        <w:t xml:space="preserve">Copy to be retained by both the employee and the manager. </w:t>
      </w:r>
    </w:p>
    <w:p w14:paraId="41A584B3" w14:textId="77777777" w:rsidR="005C64DC" w:rsidRPr="009D7C1D" w:rsidRDefault="005C64DC" w:rsidP="005C64DC">
      <w:pPr>
        <w:widowControl w:val="0"/>
        <w:rPr>
          <w:color w:val="003399"/>
          <w14:ligatures w14:val="none"/>
        </w:rPr>
      </w:pPr>
      <w:r>
        <w:rPr>
          <w:rFonts w:ascii="Bradley Hand ITC" w:hAnsi="Bradley Hand ITC"/>
          <w:b/>
          <w:bCs/>
          <w:color w:val="FF0066"/>
          <w:sz w:val="36"/>
          <w:szCs w:val="36"/>
          <w14:ligatures w14:val="none"/>
        </w:rPr>
        <w:lastRenderedPageBreak/>
        <w:t>Development Plan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54"/>
        <w:gridCol w:w="4536"/>
        <w:gridCol w:w="4077"/>
      </w:tblGrid>
      <w:tr w:rsidR="005C64DC" w14:paraId="1493E151" w14:textId="77777777" w:rsidTr="008426AC">
        <w:trPr>
          <w:trHeight w:hRule="exact" w:val="351"/>
        </w:trPr>
        <w:tc>
          <w:tcPr>
            <w:tcW w:w="15667" w:type="dxa"/>
            <w:gridSpan w:val="3"/>
          </w:tcPr>
          <w:p w14:paraId="05E09A80" w14:textId="77777777" w:rsidR="005C64DC" w:rsidRDefault="005C64DC" w:rsidP="008426AC">
            <w:pPr>
              <w:widowControl w:val="0"/>
              <w:rPr>
                <w:rFonts w:ascii="Bradley Hand ITC" w:hAnsi="Bradley Hand ITC"/>
                <w:b/>
                <w:bCs/>
                <w:color w:val="FF0066"/>
                <w:sz w:val="36"/>
                <w:szCs w:val="36"/>
                <w14:ligatures w14:val="none"/>
              </w:rPr>
            </w:pPr>
            <w:r>
              <w:rPr>
                <w:rFonts w:ascii="Bradley Hand ITC" w:hAnsi="Bradley Hand ITC"/>
                <w:b/>
                <w:bCs/>
                <w:color w:val="FF0066"/>
                <w:sz w:val="24"/>
                <w:szCs w:val="24"/>
                <w14:ligatures w14:val="none"/>
              </w:rPr>
              <w:t xml:space="preserve">Development needs: 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  <w14:ligatures w14:val="none"/>
              </w:rPr>
              <w:t>What are you trying to develop?</w:t>
            </w:r>
          </w:p>
        </w:tc>
      </w:tr>
      <w:tr w:rsidR="005C64DC" w14:paraId="4EAA3CFD" w14:textId="77777777" w:rsidTr="008426AC">
        <w:trPr>
          <w:trHeight w:hRule="exact" w:val="2269"/>
        </w:trPr>
        <w:tc>
          <w:tcPr>
            <w:tcW w:w="15667" w:type="dxa"/>
            <w:gridSpan w:val="3"/>
          </w:tcPr>
          <w:p w14:paraId="0837987A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57E12EB3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74C97393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6F63B37A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5EE950DF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37D05719" w14:textId="77777777" w:rsidR="005C64DC" w:rsidRPr="003F1040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</w:tc>
      </w:tr>
      <w:tr w:rsidR="005C64DC" w14:paraId="61A54D63" w14:textId="77777777" w:rsidTr="008426AC">
        <w:trPr>
          <w:trHeight w:hRule="exact" w:val="435"/>
        </w:trPr>
        <w:tc>
          <w:tcPr>
            <w:tcW w:w="15667" w:type="dxa"/>
            <w:gridSpan w:val="3"/>
          </w:tcPr>
          <w:p w14:paraId="73F286C1" w14:textId="77777777" w:rsidR="005C64DC" w:rsidRPr="00C71F36" w:rsidRDefault="005C64DC" w:rsidP="008426AC">
            <w:pPr>
              <w:widowControl w:val="0"/>
              <w:rPr>
                <w:rFonts w:ascii="Arial" w:hAnsi="Arial" w:cs="Arial"/>
                <w:i/>
                <w:iCs/>
                <w:color w:val="0070C0"/>
                <w:sz w:val="32"/>
                <w:szCs w:val="32"/>
                <w14:ligatures w14:val="none"/>
              </w:rPr>
            </w:pPr>
            <w:r w:rsidRPr="00C71F36">
              <w:rPr>
                <w:rFonts w:ascii="Bradley Hand ITC" w:hAnsi="Bradley Hand ITC" w:cs="Calibri"/>
                <w:b/>
                <w:bCs/>
                <w:color w:val="FF0066"/>
                <w:sz w:val="24"/>
                <w:szCs w:val="24"/>
                <w14:ligatures w14:val="none"/>
              </w:rPr>
              <w:t>Innovation ideas:</w:t>
            </w:r>
            <w:r>
              <w:rPr>
                <w:rFonts w:ascii="Bradley Hand ITC" w:hAnsi="Bradley Hand ITC" w:cs="Calibri"/>
                <w:b/>
                <w:bCs/>
                <w:color w:val="FF0066"/>
                <w:sz w:val="24"/>
                <w:szCs w:val="24"/>
                <w14:ligatures w14:val="none"/>
              </w:rPr>
              <w:t xml:space="preserve"> </w:t>
            </w:r>
            <w:r w:rsidRPr="00C71F36">
              <w:rPr>
                <w:rFonts w:ascii="Arial" w:hAnsi="Arial" w:cs="Arial"/>
                <w:i/>
                <w:iCs/>
                <w:color w:val="0070C0"/>
                <w:sz w:val="18"/>
                <w:szCs w:val="18"/>
                <w14:ligatures w14:val="none"/>
              </w:rPr>
              <w:t>What ideas do you have on how we can improve our products, services and/or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  <w14:ligatures w14:val="none"/>
              </w:rPr>
              <w:t xml:space="preserve"> </w:t>
            </w:r>
            <w:r w:rsidRPr="00C71F36">
              <w:rPr>
                <w:rFonts w:ascii="Arial" w:hAnsi="Arial" w:cs="Arial"/>
                <w:i/>
                <w:iCs/>
                <w:color w:val="0070C0"/>
                <w:sz w:val="18"/>
                <w:szCs w:val="18"/>
                <w14:ligatures w14:val="none"/>
              </w:rPr>
              <w:t xml:space="preserve">processes that will make a difference to our internal / external customers? </w:t>
            </w:r>
          </w:p>
          <w:p w14:paraId="3A2899F1" w14:textId="77777777" w:rsidR="005C64DC" w:rsidRPr="00C71F36" w:rsidRDefault="005C64DC" w:rsidP="008426AC">
            <w:pPr>
              <w:widowControl w:val="0"/>
              <w:rPr>
                <w:rFonts w:cs="Calibri"/>
                <w14:ligatures w14:val="none"/>
              </w:rPr>
            </w:pPr>
            <w:r w:rsidRPr="00C71F36">
              <w:rPr>
                <w:rFonts w:cs="Calibri"/>
                <w14:ligatures w14:val="none"/>
              </w:rPr>
              <w:t> </w:t>
            </w:r>
          </w:p>
          <w:p w14:paraId="42A687E5" w14:textId="77777777" w:rsidR="005C64DC" w:rsidRPr="00C71F36" w:rsidRDefault="005C64DC" w:rsidP="008426AC">
            <w:pPr>
              <w:widowControl w:val="0"/>
              <w:rPr>
                <w:rFonts w:ascii="Bradley Hand ITC" w:hAnsi="Bradley Hand ITC" w:cs="Calibri"/>
                <w:b/>
                <w:bCs/>
                <w:color w:val="FF0066"/>
                <w:sz w:val="24"/>
                <w:szCs w:val="24"/>
                <w14:ligatures w14:val="none"/>
              </w:rPr>
            </w:pPr>
          </w:p>
          <w:p w14:paraId="09B831C3" w14:textId="77777777" w:rsidR="005C64DC" w:rsidRPr="00C71F36" w:rsidRDefault="005C64DC" w:rsidP="008426AC">
            <w:pPr>
              <w:widowControl w:val="0"/>
              <w:rPr>
                <w:rFonts w:cs="Calibri"/>
                <w14:ligatures w14:val="none"/>
              </w:rPr>
            </w:pPr>
            <w:r w:rsidRPr="00C71F36">
              <w:rPr>
                <w:rFonts w:cs="Calibri"/>
                <w14:ligatures w14:val="none"/>
              </w:rPr>
              <w:t> </w:t>
            </w:r>
          </w:p>
          <w:p w14:paraId="7A59C9F2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</w:tc>
      </w:tr>
      <w:tr w:rsidR="005C64DC" w14:paraId="38A5AF32" w14:textId="77777777" w:rsidTr="008426AC">
        <w:trPr>
          <w:trHeight w:hRule="exact" w:val="2123"/>
        </w:trPr>
        <w:tc>
          <w:tcPr>
            <w:tcW w:w="15667" w:type="dxa"/>
            <w:gridSpan w:val="3"/>
          </w:tcPr>
          <w:p w14:paraId="1D96AE33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</w:tc>
      </w:tr>
      <w:tr w:rsidR="005C64DC" w14:paraId="718CEF7B" w14:textId="77777777" w:rsidTr="008426AC">
        <w:trPr>
          <w:trHeight w:hRule="exact" w:val="658"/>
        </w:trPr>
        <w:tc>
          <w:tcPr>
            <w:tcW w:w="7054" w:type="dxa"/>
          </w:tcPr>
          <w:p w14:paraId="473EF4BE" w14:textId="77777777" w:rsidR="005C64DC" w:rsidRDefault="005C64DC" w:rsidP="008426AC">
            <w:pPr>
              <w:widowControl w:val="0"/>
              <w:rPr>
                <w:rFonts w:ascii="Arial" w:hAnsi="Arial" w:cs="Arial"/>
                <w:i/>
                <w:iCs/>
                <w:color w:val="0070C0"/>
                <w:sz w:val="18"/>
                <w:szCs w:val="18"/>
                <w14:ligatures w14:val="none"/>
              </w:rPr>
            </w:pPr>
            <w:r>
              <w:rPr>
                <w:rFonts w:ascii="Bradley Hand ITC" w:hAnsi="Bradley Hand ITC"/>
                <w:b/>
                <w:bCs/>
                <w:color w:val="FF0066"/>
                <w:sz w:val="24"/>
                <w:szCs w:val="24"/>
                <w14:ligatures w14:val="none"/>
              </w:rPr>
              <w:t xml:space="preserve">Development actions: 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  <w14:ligatures w14:val="none"/>
              </w:rPr>
              <w:t xml:space="preserve">What development activities am I specifically going to do? </w:t>
            </w:r>
            <w:proofErr w:type="spellStart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  <w14:ligatures w14:val="none"/>
              </w:rPr>
              <w:t>E.g</w:t>
            </w:r>
            <w:proofErr w:type="spellEnd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  <w14:ligatures w14:val="none"/>
              </w:rPr>
              <w:t xml:space="preserve"> Projects, work-shadowing, coaching, training, GOLD, etc.</w:t>
            </w:r>
          </w:p>
          <w:p w14:paraId="55400639" w14:textId="77777777" w:rsidR="005C64DC" w:rsidRDefault="005C64DC" w:rsidP="008426AC">
            <w:pPr>
              <w:widowControl w:val="0"/>
              <w:rPr>
                <w:rFonts w:ascii="Bradley Hand ITC" w:hAnsi="Bradley Hand ITC"/>
                <w:b/>
                <w:bCs/>
                <w:color w:val="FF0066"/>
                <w:sz w:val="36"/>
                <w:szCs w:val="36"/>
                <w14:ligatures w14:val="none"/>
              </w:rPr>
            </w:pPr>
          </w:p>
        </w:tc>
        <w:tc>
          <w:tcPr>
            <w:tcW w:w="4536" w:type="dxa"/>
          </w:tcPr>
          <w:p w14:paraId="143B9373" w14:textId="77777777" w:rsidR="005C64DC" w:rsidRDefault="005C64DC" w:rsidP="008426AC">
            <w:pPr>
              <w:widowControl w:val="0"/>
              <w:rPr>
                <w:rFonts w:ascii="Bradley Hand ITC" w:hAnsi="Bradley Hand ITC"/>
                <w:b/>
                <w:bCs/>
                <w:color w:val="FF0066"/>
                <w:sz w:val="36"/>
                <w:szCs w:val="36"/>
                <w14:ligatures w14:val="none"/>
              </w:rPr>
            </w:pPr>
            <w:r>
              <w:rPr>
                <w:rFonts w:ascii="Bradley Hand ITC" w:hAnsi="Bradley Hand ITC"/>
                <w:b/>
                <w:bCs/>
                <w:color w:val="600060"/>
                <w:sz w:val="24"/>
                <w:szCs w:val="24"/>
                <w14:ligatures w14:val="none"/>
              </w:rPr>
              <w:t>Target dates for completion</w:t>
            </w:r>
          </w:p>
        </w:tc>
        <w:tc>
          <w:tcPr>
            <w:tcW w:w="4077" w:type="dxa"/>
          </w:tcPr>
          <w:p w14:paraId="4C9454FB" w14:textId="77777777" w:rsidR="005C64DC" w:rsidRDefault="005C64DC" w:rsidP="008426AC">
            <w:pPr>
              <w:widowControl w:val="0"/>
              <w:rPr>
                <w:rFonts w:ascii="Bradley Hand ITC" w:hAnsi="Bradley Hand ITC"/>
                <w:b/>
                <w:bCs/>
                <w:color w:val="FF0066"/>
                <w:sz w:val="36"/>
                <w:szCs w:val="36"/>
                <w14:ligatures w14:val="none"/>
              </w:rPr>
            </w:pPr>
            <w:r>
              <w:rPr>
                <w:rFonts w:ascii="Bradley Hand ITC" w:hAnsi="Bradley Hand ITC"/>
                <w:b/>
                <w:bCs/>
                <w:color w:val="600060"/>
                <w:sz w:val="24"/>
                <w:szCs w:val="24"/>
                <w14:ligatures w14:val="none"/>
              </w:rPr>
              <w:t>Review of actions</w:t>
            </w:r>
          </w:p>
        </w:tc>
      </w:tr>
      <w:tr w:rsidR="005C64DC" w14:paraId="7BF2AD2E" w14:textId="77777777" w:rsidTr="008426AC">
        <w:trPr>
          <w:trHeight w:hRule="exact" w:val="3969"/>
        </w:trPr>
        <w:tc>
          <w:tcPr>
            <w:tcW w:w="7054" w:type="dxa"/>
          </w:tcPr>
          <w:p w14:paraId="46CC3AC5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23F75F6D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6414937D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046B19C6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1BC881F8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762ED40B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7D8998BD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22B5767C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268F3536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5EF91B01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158DCCA8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7BF113F5" w14:textId="77777777" w:rsidR="005C64DC" w:rsidRPr="003F1040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</w:tc>
        <w:tc>
          <w:tcPr>
            <w:tcW w:w="4536" w:type="dxa"/>
          </w:tcPr>
          <w:p w14:paraId="6A97906B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538C40CC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469EA97A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4FD87F37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3F954F46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5E0F18A7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0431B1E9" w14:textId="77777777" w:rsidR="005C64DC" w:rsidRPr="003F1040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</w:tc>
        <w:tc>
          <w:tcPr>
            <w:tcW w:w="4077" w:type="dxa"/>
          </w:tcPr>
          <w:p w14:paraId="0182F910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18997DE2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537EFAE1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496B5C6C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36C572C0" w14:textId="77777777" w:rsidR="005C64DC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  <w:p w14:paraId="4FD00F95" w14:textId="77777777" w:rsidR="005C64DC" w:rsidRPr="003F1040" w:rsidRDefault="005C64DC" w:rsidP="008426AC">
            <w:pPr>
              <w:widowControl w:val="0"/>
              <w:rPr>
                <w:rFonts w:asciiTheme="minorHAnsi" w:hAnsiTheme="minorHAnsi"/>
                <w:b/>
                <w:bCs/>
                <w:color w:val="FF0066"/>
                <w14:ligatures w14:val="none"/>
              </w:rPr>
            </w:pPr>
          </w:p>
        </w:tc>
      </w:tr>
    </w:tbl>
    <w:p w14:paraId="5785BC2B" w14:textId="77777777" w:rsidR="00016622" w:rsidRDefault="00016622" w:rsidP="00016622">
      <w:pPr>
        <w:widowControl w:val="0"/>
        <w:rPr>
          <w:color w:val="003399"/>
          <w14:ligatures w14:val="none"/>
        </w:rPr>
      </w:pPr>
    </w:p>
    <w:sectPr w:rsidR="00016622" w:rsidSect="00CD6D77">
      <w:pgSz w:w="16838" w:h="11906" w:orient="landscape"/>
      <w:pgMar w:top="568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77"/>
    <w:rsid w:val="00002CB3"/>
    <w:rsid w:val="00016622"/>
    <w:rsid w:val="000241E8"/>
    <w:rsid w:val="00076E22"/>
    <w:rsid w:val="001647BD"/>
    <w:rsid w:val="00282F62"/>
    <w:rsid w:val="00285A92"/>
    <w:rsid w:val="002A1433"/>
    <w:rsid w:val="00320B21"/>
    <w:rsid w:val="00483DA6"/>
    <w:rsid w:val="004D6F69"/>
    <w:rsid w:val="004E57D3"/>
    <w:rsid w:val="00534E33"/>
    <w:rsid w:val="005C64DC"/>
    <w:rsid w:val="005F480E"/>
    <w:rsid w:val="00650778"/>
    <w:rsid w:val="00683FC0"/>
    <w:rsid w:val="006E7ABA"/>
    <w:rsid w:val="00747CF0"/>
    <w:rsid w:val="00856363"/>
    <w:rsid w:val="0087612F"/>
    <w:rsid w:val="008D3BD9"/>
    <w:rsid w:val="008F30C7"/>
    <w:rsid w:val="0095656F"/>
    <w:rsid w:val="00976F14"/>
    <w:rsid w:val="009D7C1D"/>
    <w:rsid w:val="009F5964"/>
    <w:rsid w:val="00A0277A"/>
    <w:rsid w:val="00A43D18"/>
    <w:rsid w:val="00A50893"/>
    <w:rsid w:val="00AE2F35"/>
    <w:rsid w:val="00AE5C78"/>
    <w:rsid w:val="00B560F1"/>
    <w:rsid w:val="00BA4D35"/>
    <w:rsid w:val="00BB378E"/>
    <w:rsid w:val="00BB3EFC"/>
    <w:rsid w:val="00BF66D6"/>
    <w:rsid w:val="00C01A09"/>
    <w:rsid w:val="00C42D14"/>
    <w:rsid w:val="00C72E98"/>
    <w:rsid w:val="00C91098"/>
    <w:rsid w:val="00CB2066"/>
    <w:rsid w:val="00CC20C3"/>
    <w:rsid w:val="00CD6D77"/>
    <w:rsid w:val="00D51804"/>
    <w:rsid w:val="00D602C1"/>
    <w:rsid w:val="00D84BDF"/>
    <w:rsid w:val="00DE02C9"/>
    <w:rsid w:val="00F1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5BB33"/>
  <w15:docId w15:val="{DC810F5B-C6F3-4994-9BE6-785194B6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D77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77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table" w:styleId="TableGrid">
    <w:name w:val="Table Grid"/>
    <w:basedOn w:val="TableNormal"/>
    <w:uiPriority w:val="59"/>
    <w:rsid w:val="00CD6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D349231EEA314FA00FF5857D2B7799" ma:contentTypeVersion="1" ma:contentTypeDescription="Create a new document." ma:contentTypeScope="" ma:versionID="43b0309c11e2caa094d2362be219474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810986b036840e28274f9fca8f918e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354D75-DC5A-4B35-B210-9B5C65AF5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CDAAE-F7D4-4FAA-A0BB-C8C38DCA6A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A5E44D-16EF-413B-BCCC-9D6A4F3BB5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47859B-16BA-4FE7-8FE2-96C56F880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Life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Conaghan, James</dc:creator>
  <cp:lastModifiedBy>Conaghan, James</cp:lastModifiedBy>
  <cp:revision>4</cp:revision>
  <cp:lastPrinted>2017-01-10T12:29:00Z</cp:lastPrinted>
  <dcterms:created xsi:type="dcterms:W3CDTF">2023-10-23T11:04:00Z</dcterms:created>
  <dcterms:modified xsi:type="dcterms:W3CDTF">2024-01-05T11:37:00Z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0x010100B4D349231EEA314FA00FF5857D2B7799</vt:lpwstr>
  </property>
</Properties>
</file>